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2" w:rsidRPr="00E04F81" w:rsidRDefault="00EA4732" w:rsidP="000144BD">
      <w:pPr>
        <w:spacing w:line="36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E04F81">
        <w:rPr>
          <w:rFonts w:ascii="Book Antiqua" w:hAnsi="Book Antiqua"/>
          <w:b/>
          <w:bCs/>
          <w:sz w:val="32"/>
          <w:szCs w:val="32"/>
        </w:rPr>
        <w:t>Hygienekonzept</w:t>
      </w:r>
    </w:p>
    <w:p w:rsidR="00E04F81" w:rsidRPr="00E04F81" w:rsidRDefault="00E04F81" w:rsidP="000144BD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E04F81">
        <w:rPr>
          <w:rFonts w:ascii="Book Antiqua" w:hAnsi="Book Antiqua"/>
          <w:sz w:val="24"/>
          <w:szCs w:val="24"/>
        </w:rPr>
        <w:t>zur COVID-19-Pandemie</w:t>
      </w:r>
    </w:p>
    <w:p w:rsidR="00E92DF1" w:rsidRPr="00E04F81" w:rsidRDefault="00E04F81" w:rsidP="000144BD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E04F81">
        <w:rPr>
          <w:rFonts w:ascii="Book Antiqua" w:hAnsi="Book Antiqua"/>
          <w:sz w:val="24"/>
          <w:szCs w:val="24"/>
        </w:rPr>
        <w:t xml:space="preserve">der </w:t>
      </w:r>
      <w:r w:rsidR="00EA4732" w:rsidRPr="00E04F81">
        <w:rPr>
          <w:rFonts w:ascii="Book Antiqua" w:hAnsi="Book Antiqua"/>
          <w:sz w:val="24"/>
          <w:szCs w:val="24"/>
        </w:rPr>
        <w:t>SG Dithmarschen Süd</w:t>
      </w:r>
    </w:p>
    <w:p w:rsidR="00782B7B" w:rsidRDefault="00782B7B" w:rsidP="00782B7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782B7B" w:rsidRDefault="00782B7B" w:rsidP="00782B7B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04F81">
        <w:rPr>
          <w:rFonts w:ascii="Book Antiqua" w:hAnsi="Book Antiqua"/>
          <w:sz w:val="20"/>
          <w:szCs w:val="20"/>
        </w:rPr>
        <w:t xml:space="preserve">Grundlage für dieses Hygienekonzept sind die Landesverordnung des Landes Schleswig-Holstein zur Bekämpfung </w:t>
      </w:r>
      <w:r>
        <w:rPr>
          <w:rFonts w:ascii="Book Antiqua" w:hAnsi="Book Antiqua"/>
          <w:sz w:val="20"/>
          <w:szCs w:val="20"/>
        </w:rPr>
        <w:t xml:space="preserve">des </w:t>
      </w:r>
      <w:r w:rsidRPr="00E04F81">
        <w:rPr>
          <w:rFonts w:ascii="Book Antiqua" w:hAnsi="Book Antiqua"/>
          <w:sz w:val="20"/>
          <w:szCs w:val="20"/>
        </w:rPr>
        <w:t>Corona</w:t>
      </w:r>
      <w:r>
        <w:rPr>
          <w:rFonts w:ascii="Book Antiqua" w:hAnsi="Book Antiqua"/>
          <w:sz w:val="20"/>
          <w:szCs w:val="20"/>
        </w:rPr>
        <w:t>virus SARS-CoV-2</w:t>
      </w:r>
      <w:r w:rsidRPr="00E04F81">
        <w:rPr>
          <w:rFonts w:ascii="Book Antiqua" w:hAnsi="Book Antiqua"/>
          <w:sz w:val="20"/>
          <w:szCs w:val="20"/>
        </w:rPr>
        <w:t xml:space="preserve"> vom </w:t>
      </w:r>
      <w:r w:rsidR="009D7C66">
        <w:rPr>
          <w:rFonts w:ascii="Book Antiqua" w:hAnsi="Book Antiqua"/>
          <w:sz w:val="20"/>
          <w:szCs w:val="20"/>
        </w:rPr>
        <w:t>01</w:t>
      </w:r>
      <w:r w:rsidRPr="00E04F81">
        <w:rPr>
          <w:rFonts w:ascii="Book Antiqua" w:hAnsi="Book Antiqua"/>
          <w:sz w:val="20"/>
          <w:szCs w:val="20"/>
        </w:rPr>
        <w:t>.0</w:t>
      </w:r>
      <w:r w:rsidR="009D7C66">
        <w:rPr>
          <w:rFonts w:ascii="Book Antiqua" w:hAnsi="Book Antiqua"/>
          <w:sz w:val="20"/>
          <w:szCs w:val="20"/>
        </w:rPr>
        <w:t>9</w:t>
      </w:r>
      <w:r w:rsidRPr="00E04F81">
        <w:rPr>
          <w:rFonts w:ascii="Book Antiqua" w:hAnsi="Book Antiqua"/>
          <w:sz w:val="20"/>
          <w:szCs w:val="20"/>
        </w:rPr>
        <w:t>.</w:t>
      </w:r>
      <w:r w:rsidRPr="00F81475">
        <w:rPr>
          <w:rFonts w:ascii="Book Antiqua" w:hAnsi="Book Antiqua"/>
          <w:sz w:val="20"/>
          <w:szCs w:val="20"/>
        </w:rPr>
        <w:t>2020, die zehn Leitplanken des DOS</w:t>
      </w:r>
      <w:r w:rsidRPr="00E04F81">
        <w:rPr>
          <w:rFonts w:ascii="Book Antiqua" w:hAnsi="Book Antiqua"/>
          <w:sz w:val="20"/>
          <w:szCs w:val="20"/>
        </w:rPr>
        <w:t>B vom 28.04.2020, das Positionspapier „Return-</w:t>
      </w:r>
      <w:proofErr w:type="spellStart"/>
      <w:r w:rsidRPr="00E04F81">
        <w:rPr>
          <w:rFonts w:ascii="Book Antiqua" w:hAnsi="Book Antiqua"/>
          <w:sz w:val="20"/>
          <w:szCs w:val="20"/>
        </w:rPr>
        <w:t>to</w:t>
      </w:r>
      <w:proofErr w:type="spellEnd"/>
      <w:r w:rsidRPr="00E04F81">
        <w:rPr>
          <w:rFonts w:ascii="Book Antiqua" w:hAnsi="Book Antiqua"/>
          <w:sz w:val="20"/>
          <w:szCs w:val="20"/>
        </w:rPr>
        <w:t>-</w:t>
      </w:r>
      <w:proofErr w:type="spellStart"/>
      <w:r w:rsidRPr="00E04F81">
        <w:rPr>
          <w:rFonts w:ascii="Book Antiqua" w:hAnsi="Book Antiqua"/>
          <w:sz w:val="20"/>
          <w:szCs w:val="20"/>
        </w:rPr>
        <w:t>play</w:t>
      </w:r>
      <w:proofErr w:type="spellEnd"/>
      <w:r w:rsidRPr="00E04F81">
        <w:rPr>
          <w:rFonts w:ascii="Book Antiqua" w:hAnsi="Book Antiqua"/>
          <w:sz w:val="20"/>
          <w:szCs w:val="20"/>
        </w:rPr>
        <w:t xml:space="preserve"> im Amateursport“ des DHB vom 30.04.2020, die Hygieneregeln Handball des DHB</w:t>
      </w:r>
      <w:r>
        <w:rPr>
          <w:rFonts w:ascii="Book Antiqua" w:hAnsi="Book Antiqua"/>
          <w:sz w:val="20"/>
          <w:szCs w:val="20"/>
        </w:rPr>
        <w:t>,</w:t>
      </w:r>
      <w:r w:rsidRPr="00E04F81">
        <w:rPr>
          <w:rFonts w:ascii="Book Antiqua" w:hAnsi="Book Antiqua"/>
          <w:sz w:val="20"/>
          <w:szCs w:val="20"/>
        </w:rPr>
        <w:t xml:space="preserve"> das </w:t>
      </w:r>
      <w:r w:rsidR="00CF1586">
        <w:rPr>
          <w:rFonts w:ascii="Book Antiqua" w:hAnsi="Book Antiqua"/>
          <w:sz w:val="20"/>
          <w:szCs w:val="20"/>
        </w:rPr>
        <w:t>Hygienekonzept (Anlage zu den DFB Saison 2020/2021) des</w:t>
      </w:r>
      <w:r w:rsidRPr="00E04F81">
        <w:rPr>
          <w:rFonts w:ascii="Book Antiqua" w:hAnsi="Book Antiqua"/>
          <w:sz w:val="20"/>
          <w:szCs w:val="20"/>
        </w:rPr>
        <w:t xml:space="preserve"> HVSH vom </w:t>
      </w:r>
      <w:r w:rsidR="00CF1586">
        <w:rPr>
          <w:rFonts w:ascii="Book Antiqua" w:hAnsi="Book Antiqua"/>
          <w:sz w:val="20"/>
          <w:szCs w:val="20"/>
        </w:rPr>
        <w:t>17</w:t>
      </w:r>
      <w:r w:rsidRPr="00E04F81">
        <w:rPr>
          <w:rFonts w:ascii="Book Antiqua" w:hAnsi="Book Antiqua"/>
          <w:sz w:val="20"/>
          <w:szCs w:val="20"/>
        </w:rPr>
        <w:t>.0</w:t>
      </w:r>
      <w:r w:rsidR="00CF1586">
        <w:rPr>
          <w:rFonts w:ascii="Book Antiqua" w:hAnsi="Book Antiqua"/>
          <w:sz w:val="20"/>
          <w:szCs w:val="20"/>
        </w:rPr>
        <w:t>8</w:t>
      </w:r>
      <w:r w:rsidRPr="00E04F81">
        <w:rPr>
          <w:rFonts w:ascii="Book Antiqua" w:hAnsi="Book Antiqua"/>
          <w:sz w:val="20"/>
          <w:szCs w:val="20"/>
        </w:rPr>
        <w:t>.2020, d</w:t>
      </w:r>
      <w:r w:rsidR="00CF1586">
        <w:rPr>
          <w:rFonts w:ascii="Book Antiqua" w:hAnsi="Book Antiqua"/>
          <w:sz w:val="20"/>
          <w:szCs w:val="20"/>
        </w:rPr>
        <w:t>ie</w:t>
      </w:r>
      <w:r w:rsidRPr="00E04F81">
        <w:rPr>
          <w:rFonts w:ascii="Book Antiqua" w:hAnsi="Book Antiqua"/>
          <w:sz w:val="20"/>
          <w:szCs w:val="20"/>
        </w:rPr>
        <w:t xml:space="preserve"> Hygienekonzept</w:t>
      </w:r>
      <w:r w:rsidR="00CF1586">
        <w:rPr>
          <w:rFonts w:ascii="Book Antiqua" w:hAnsi="Book Antiqua"/>
          <w:sz w:val="20"/>
          <w:szCs w:val="20"/>
        </w:rPr>
        <w:t>e</w:t>
      </w:r>
      <w:r w:rsidRPr="00E04F81">
        <w:rPr>
          <w:rFonts w:ascii="Book Antiqua" w:hAnsi="Book Antiqua"/>
          <w:sz w:val="20"/>
          <w:szCs w:val="20"/>
        </w:rPr>
        <w:t xml:space="preserve"> des Amtes Burg-St. Michaelisdonn für die Sporthalle</w:t>
      </w:r>
      <w:r w:rsidR="00CF1586">
        <w:rPr>
          <w:rFonts w:ascii="Book Antiqua" w:hAnsi="Book Antiqua"/>
          <w:sz w:val="20"/>
          <w:szCs w:val="20"/>
        </w:rPr>
        <w:t>n</w:t>
      </w:r>
      <w:r w:rsidRPr="00E04F81">
        <w:rPr>
          <w:rFonts w:ascii="Book Antiqua" w:hAnsi="Book Antiqua"/>
          <w:sz w:val="20"/>
          <w:szCs w:val="20"/>
        </w:rPr>
        <w:t xml:space="preserve"> in Burg</w:t>
      </w:r>
      <w:r w:rsidR="00CF1586">
        <w:rPr>
          <w:rFonts w:ascii="Book Antiqua" w:hAnsi="Book Antiqua"/>
          <w:sz w:val="20"/>
          <w:szCs w:val="20"/>
        </w:rPr>
        <w:t>, St. Michaelisdonn, Eddelak und Süderhastedt</w:t>
      </w:r>
      <w:r w:rsidRPr="00E04F81">
        <w:rPr>
          <w:rFonts w:ascii="Book Antiqua" w:hAnsi="Book Antiqua"/>
          <w:sz w:val="20"/>
          <w:szCs w:val="20"/>
        </w:rPr>
        <w:t xml:space="preserve"> und der Rahmen-Hygieneplan Corona des MTV St. Michaelisdonn.</w:t>
      </w:r>
    </w:p>
    <w:p w:rsidR="00782B7B" w:rsidRDefault="00782B7B" w:rsidP="000144B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04F81" w:rsidRPr="00702FDA" w:rsidRDefault="00E04F81" w:rsidP="000144B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>Ab sofort gelten für jeglichen Trainings</w:t>
      </w:r>
      <w:r w:rsidR="00357695">
        <w:rPr>
          <w:rFonts w:ascii="Book Antiqua" w:hAnsi="Book Antiqua"/>
          <w:sz w:val="24"/>
          <w:szCs w:val="24"/>
        </w:rPr>
        <w:t>- und Spiel</w:t>
      </w:r>
      <w:r w:rsidRPr="00702FDA">
        <w:rPr>
          <w:rFonts w:ascii="Book Antiqua" w:hAnsi="Book Antiqua"/>
          <w:sz w:val="24"/>
          <w:szCs w:val="24"/>
        </w:rPr>
        <w:t>betrieb der SG Dithmarschen Süd folgende Auflagen für alle Teilnehmer:</w:t>
      </w:r>
    </w:p>
    <w:p w:rsidR="00677ED9" w:rsidRDefault="00677ED9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Teilnahme am Training und bei Spielen nur ohne Krankheitssymptome</w:t>
      </w:r>
    </w:p>
    <w:p w:rsidR="00357695" w:rsidRPr="00702FDA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>Einhalten der ausgehängten Nutzungsregeln der jeweiligen Sportstätte</w:t>
      </w:r>
    </w:p>
    <w:p w:rsidR="00677ED9" w:rsidRPr="00702FDA" w:rsidRDefault="00677ED9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möglichst </w:t>
      </w:r>
      <w:r w:rsidRPr="00702FDA">
        <w:rPr>
          <w:rFonts w:ascii="Book Antiqua" w:hAnsi="Book Antiqua"/>
          <w:sz w:val="24"/>
          <w:szCs w:val="24"/>
        </w:rPr>
        <w:t>keine Fahrgemeinschaften</w:t>
      </w:r>
    </w:p>
    <w:p w:rsidR="00677ED9" w:rsidRDefault="008C6A62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Stellen </w:t>
      </w:r>
      <w:r w:rsidR="00677ED9">
        <w:rPr>
          <w:rFonts w:ascii="Book Antiqua" w:hAnsi="Book Antiqua"/>
          <w:sz w:val="24"/>
          <w:szCs w:val="24"/>
        </w:rPr>
        <w:t>ein</w:t>
      </w:r>
      <w:r>
        <w:rPr>
          <w:rFonts w:ascii="Book Antiqua" w:hAnsi="Book Antiqua"/>
          <w:sz w:val="24"/>
          <w:szCs w:val="24"/>
        </w:rPr>
        <w:t>es</w:t>
      </w:r>
      <w:r w:rsidR="00677ED9">
        <w:rPr>
          <w:rFonts w:ascii="Book Antiqua" w:hAnsi="Book Antiqua"/>
          <w:sz w:val="24"/>
          <w:szCs w:val="24"/>
        </w:rPr>
        <w:t xml:space="preserve"> Ordnungsdienst</w:t>
      </w:r>
      <w:r>
        <w:rPr>
          <w:rFonts w:ascii="Book Antiqua" w:hAnsi="Book Antiqua"/>
          <w:sz w:val="24"/>
          <w:szCs w:val="24"/>
        </w:rPr>
        <w:t>es</w:t>
      </w:r>
      <w:r w:rsidR="00677ED9">
        <w:rPr>
          <w:rFonts w:ascii="Book Antiqua" w:hAnsi="Book Antiqua"/>
          <w:sz w:val="24"/>
          <w:szCs w:val="24"/>
        </w:rPr>
        <w:t xml:space="preserve"> für jedes Spiel, </w:t>
      </w:r>
      <w:r>
        <w:rPr>
          <w:rFonts w:ascii="Book Antiqua" w:hAnsi="Book Antiqua"/>
          <w:sz w:val="24"/>
          <w:szCs w:val="24"/>
        </w:rPr>
        <w:t>Besetzen des</w:t>
      </w:r>
      <w:r w:rsidR="00677ED9">
        <w:rPr>
          <w:rFonts w:ascii="Book Antiqua" w:hAnsi="Book Antiqua"/>
          <w:sz w:val="24"/>
          <w:szCs w:val="24"/>
        </w:rPr>
        <w:t xml:space="preserve"> Eingangsbereich</w:t>
      </w:r>
      <w:r>
        <w:rPr>
          <w:rFonts w:ascii="Book Antiqua" w:hAnsi="Book Antiqua"/>
          <w:sz w:val="24"/>
          <w:szCs w:val="24"/>
        </w:rPr>
        <w:t>s</w:t>
      </w:r>
      <w:r w:rsidR="00677ED9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Empfang</w:t>
      </w:r>
      <w:r w:rsidR="00677ED9">
        <w:rPr>
          <w:rFonts w:ascii="Book Antiqua" w:hAnsi="Book Antiqua"/>
          <w:sz w:val="24"/>
          <w:szCs w:val="24"/>
        </w:rPr>
        <w:t xml:space="preserve"> Auswärtsmannschaft, </w:t>
      </w:r>
      <w:r>
        <w:rPr>
          <w:rFonts w:ascii="Book Antiqua" w:hAnsi="Book Antiqua"/>
          <w:sz w:val="24"/>
          <w:szCs w:val="24"/>
        </w:rPr>
        <w:t>Einweisung</w:t>
      </w:r>
      <w:r w:rsidR="00677ED9">
        <w:rPr>
          <w:rFonts w:ascii="Book Antiqua" w:hAnsi="Book Antiqua"/>
          <w:sz w:val="24"/>
          <w:szCs w:val="24"/>
        </w:rPr>
        <w:t xml:space="preserve"> ins Hygienekonzept</w:t>
      </w:r>
      <w:r>
        <w:rPr>
          <w:rFonts w:ascii="Book Antiqua" w:hAnsi="Book Antiqua"/>
          <w:sz w:val="24"/>
          <w:szCs w:val="24"/>
        </w:rPr>
        <w:t>,</w:t>
      </w:r>
      <w:r w:rsidR="00677ED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</w:t>
      </w:r>
      <w:r w:rsidR="00677ED9">
        <w:rPr>
          <w:rFonts w:ascii="Book Antiqua" w:hAnsi="Book Antiqua"/>
          <w:sz w:val="24"/>
          <w:szCs w:val="24"/>
        </w:rPr>
        <w:t>egistrier</w:t>
      </w:r>
      <w:r>
        <w:rPr>
          <w:rFonts w:ascii="Book Antiqua" w:hAnsi="Book Antiqua"/>
          <w:sz w:val="24"/>
          <w:szCs w:val="24"/>
        </w:rPr>
        <w:t>ung</w:t>
      </w:r>
      <w:r w:rsidR="00677ED9">
        <w:rPr>
          <w:rFonts w:ascii="Book Antiqua" w:hAnsi="Book Antiqua"/>
          <w:sz w:val="24"/>
          <w:szCs w:val="24"/>
        </w:rPr>
        <w:t xml:space="preserve"> alle</w:t>
      </w:r>
      <w:r>
        <w:rPr>
          <w:rFonts w:ascii="Book Antiqua" w:hAnsi="Book Antiqua"/>
          <w:sz w:val="24"/>
          <w:szCs w:val="24"/>
        </w:rPr>
        <w:t>r</w:t>
      </w:r>
      <w:r w:rsidR="00677ED9">
        <w:rPr>
          <w:rFonts w:ascii="Book Antiqua" w:hAnsi="Book Antiqua"/>
          <w:sz w:val="24"/>
          <w:szCs w:val="24"/>
        </w:rPr>
        <w:t xml:space="preserve"> Anwesenden (</w:t>
      </w:r>
      <w:r w:rsidR="00677ED9" w:rsidRPr="00083039">
        <w:rPr>
          <w:rFonts w:ascii="Book Antiqua" w:hAnsi="Book Antiqua"/>
          <w:sz w:val="24"/>
          <w:szCs w:val="24"/>
          <w:u w:val="single"/>
        </w:rPr>
        <w:t>nicht</w:t>
      </w:r>
      <w:r w:rsidR="00677ED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anhand des</w:t>
      </w:r>
      <w:r w:rsidR="00677ED9">
        <w:rPr>
          <w:rFonts w:ascii="Book Antiqua" w:hAnsi="Book Antiqua"/>
          <w:sz w:val="24"/>
          <w:szCs w:val="24"/>
        </w:rPr>
        <w:t xml:space="preserve"> Spielbericht</w:t>
      </w:r>
      <w:r>
        <w:rPr>
          <w:rFonts w:ascii="Book Antiqua" w:hAnsi="Book Antiqua"/>
          <w:sz w:val="24"/>
          <w:szCs w:val="24"/>
        </w:rPr>
        <w:t>s</w:t>
      </w:r>
      <w:r w:rsidR="00677ED9">
        <w:rPr>
          <w:rFonts w:ascii="Book Antiqua" w:hAnsi="Book Antiqua"/>
          <w:sz w:val="24"/>
          <w:szCs w:val="24"/>
        </w:rPr>
        <w:t>)</w:t>
      </w:r>
    </w:p>
    <w:p w:rsidR="009D7C66" w:rsidRDefault="009D7C66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Betreten der Halle bis zur Kabine bzw. bis zum Sitzplatz für Zuschauer mit Mund-Nasen-</w:t>
      </w:r>
      <w:r w:rsidR="006913C2">
        <w:rPr>
          <w:rFonts w:ascii="Book Antiqua" w:hAnsi="Book Antiqua"/>
          <w:sz w:val="24"/>
          <w:szCs w:val="24"/>
        </w:rPr>
        <w:t>Bedeckung</w:t>
      </w:r>
    </w:p>
    <w:p w:rsidR="00702FDA" w:rsidRDefault="00702FDA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B066E9">
        <w:rPr>
          <w:rFonts w:ascii="Book Antiqua" w:hAnsi="Book Antiqua"/>
          <w:sz w:val="24"/>
          <w:szCs w:val="24"/>
        </w:rPr>
        <w:t xml:space="preserve">maximal </w:t>
      </w:r>
      <w:r w:rsidR="00700848" w:rsidRPr="00B066E9">
        <w:rPr>
          <w:rFonts w:ascii="Book Antiqua" w:hAnsi="Book Antiqua"/>
          <w:sz w:val="24"/>
          <w:szCs w:val="24"/>
        </w:rPr>
        <w:t>50</w:t>
      </w:r>
      <w:r w:rsidRPr="00B066E9">
        <w:rPr>
          <w:rFonts w:ascii="Book Antiqua" w:hAnsi="Book Antiqua"/>
          <w:sz w:val="24"/>
          <w:szCs w:val="24"/>
        </w:rPr>
        <w:t xml:space="preserve"> </w:t>
      </w:r>
      <w:r w:rsidR="007221D8">
        <w:rPr>
          <w:rFonts w:ascii="Book Antiqua" w:hAnsi="Book Antiqua"/>
          <w:sz w:val="24"/>
          <w:szCs w:val="24"/>
        </w:rPr>
        <w:t>Personen in de</w:t>
      </w:r>
      <w:r w:rsidR="00677ED9">
        <w:rPr>
          <w:rFonts w:ascii="Book Antiqua" w:hAnsi="Book Antiqua"/>
          <w:sz w:val="24"/>
          <w:szCs w:val="24"/>
        </w:rPr>
        <w:t>n</w:t>
      </w:r>
      <w:r w:rsidR="007221D8">
        <w:rPr>
          <w:rFonts w:ascii="Book Antiqua" w:hAnsi="Book Antiqua"/>
          <w:sz w:val="24"/>
          <w:szCs w:val="24"/>
        </w:rPr>
        <w:t xml:space="preserve"> Sporthalle</w:t>
      </w:r>
      <w:r w:rsidR="00677ED9">
        <w:rPr>
          <w:rFonts w:ascii="Book Antiqua" w:hAnsi="Book Antiqua"/>
          <w:sz w:val="24"/>
          <w:szCs w:val="24"/>
        </w:rPr>
        <w:t>n</w:t>
      </w:r>
      <w:r w:rsidR="007221D8">
        <w:rPr>
          <w:rFonts w:ascii="Book Antiqua" w:hAnsi="Book Antiqua"/>
          <w:sz w:val="24"/>
          <w:szCs w:val="24"/>
        </w:rPr>
        <w:t xml:space="preserve"> Burg und St. Michaelisdonn, maximal 30 Personen in Eddelak, maximal 20 Personen in Süderhastedt</w:t>
      </w:r>
    </w:p>
    <w:p w:rsidR="00782B7B" w:rsidRPr="00702FDA" w:rsidRDefault="009D7C66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 minderjährigen Spieler eine Aufsichtsperson erlaubt, ansonsten </w:t>
      </w:r>
      <w:r w:rsidR="00782B7B">
        <w:rPr>
          <w:rFonts w:ascii="Book Antiqua" w:hAnsi="Book Antiqua"/>
          <w:sz w:val="24"/>
          <w:szCs w:val="24"/>
        </w:rPr>
        <w:t>keine Zuschauer in der Halle</w:t>
      </w:r>
      <w:r>
        <w:rPr>
          <w:rFonts w:ascii="Book Antiqua" w:hAnsi="Book Antiqua"/>
          <w:sz w:val="24"/>
          <w:szCs w:val="24"/>
        </w:rPr>
        <w:t xml:space="preserve"> gestattet</w:t>
      </w:r>
    </w:p>
    <w:p w:rsidR="00702FDA" w:rsidRPr="00702FDA" w:rsidRDefault="00702FDA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 xml:space="preserve">Dokumentation </w:t>
      </w:r>
      <w:r w:rsidR="007221D8">
        <w:rPr>
          <w:rFonts w:ascii="Book Antiqua" w:hAnsi="Book Antiqua"/>
          <w:sz w:val="24"/>
          <w:szCs w:val="24"/>
        </w:rPr>
        <w:t>all</w:t>
      </w:r>
      <w:r w:rsidRPr="00702FDA">
        <w:rPr>
          <w:rFonts w:ascii="Book Antiqua" w:hAnsi="Book Antiqua"/>
          <w:sz w:val="24"/>
          <w:szCs w:val="24"/>
        </w:rPr>
        <w:t xml:space="preserve">er </w:t>
      </w:r>
      <w:r w:rsidR="007221D8">
        <w:rPr>
          <w:rFonts w:ascii="Book Antiqua" w:hAnsi="Book Antiqua"/>
          <w:sz w:val="24"/>
          <w:szCs w:val="24"/>
        </w:rPr>
        <w:t>Anwesenden</w:t>
      </w:r>
      <w:r w:rsidRPr="00702FDA">
        <w:rPr>
          <w:rFonts w:ascii="Book Antiqua" w:hAnsi="Book Antiqua"/>
          <w:sz w:val="24"/>
          <w:szCs w:val="24"/>
        </w:rPr>
        <w:t xml:space="preserve"> und </w:t>
      </w:r>
      <w:r w:rsidR="008C6A62">
        <w:rPr>
          <w:rFonts w:ascii="Book Antiqua" w:hAnsi="Book Antiqua"/>
          <w:sz w:val="24"/>
          <w:szCs w:val="24"/>
        </w:rPr>
        <w:t>Archivierung über sechs</w:t>
      </w:r>
      <w:r w:rsidRPr="00702FDA">
        <w:rPr>
          <w:rFonts w:ascii="Book Antiqua" w:hAnsi="Book Antiqua"/>
          <w:sz w:val="24"/>
          <w:szCs w:val="24"/>
        </w:rPr>
        <w:t xml:space="preserve"> Wochen</w:t>
      </w:r>
    </w:p>
    <w:p w:rsidR="00702FDA" w:rsidRDefault="00702FDA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>Einweisung</w:t>
      </w:r>
      <w:r>
        <w:rPr>
          <w:rFonts w:ascii="Book Antiqua" w:hAnsi="Book Antiqua"/>
          <w:sz w:val="24"/>
          <w:szCs w:val="24"/>
        </w:rPr>
        <w:t xml:space="preserve"> aller Teilnehmer in das Hygienekonzept</w:t>
      </w:r>
      <w:r w:rsidRPr="00702FDA">
        <w:rPr>
          <w:rFonts w:ascii="Book Antiqua" w:hAnsi="Book Antiqua"/>
          <w:sz w:val="24"/>
          <w:szCs w:val="24"/>
        </w:rPr>
        <w:t xml:space="preserve"> durch den </w:t>
      </w:r>
      <w:r w:rsidR="00357695">
        <w:rPr>
          <w:rFonts w:ascii="Book Antiqua" w:hAnsi="Book Antiqua"/>
          <w:sz w:val="24"/>
          <w:szCs w:val="24"/>
        </w:rPr>
        <w:t>SG-T</w:t>
      </w:r>
      <w:r w:rsidRPr="00702FDA">
        <w:rPr>
          <w:rFonts w:ascii="Book Antiqua" w:hAnsi="Book Antiqua"/>
          <w:sz w:val="24"/>
          <w:szCs w:val="24"/>
        </w:rPr>
        <w:t>rainer</w:t>
      </w:r>
    </w:p>
    <w:p w:rsidR="000144BD" w:rsidRPr="00702FDA" w:rsidRDefault="000144BD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Einhaltung aller Regeln in Verantwortung des </w:t>
      </w:r>
      <w:r w:rsidR="00357695">
        <w:rPr>
          <w:rFonts w:ascii="Book Antiqua" w:hAnsi="Book Antiqua"/>
          <w:sz w:val="24"/>
          <w:szCs w:val="24"/>
        </w:rPr>
        <w:t>SG-</w:t>
      </w:r>
      <w:r>
        <w:rPr>
          <w:rFonts w:ascii="Book Antiqua" w:hAnsi="Book Antiqua"/>
          <w:sz w:val="24"/>
          <w:szCs w:val="24"/>
        </w:rPr>
        <w:t>Trainers vor Ort</w:t>
      </w:r>
    </w:p>
    <w:p w:rsidR="00702FDA" w:rsidRPr="00702FDA" w:rsidRDefault="00702FDA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 xml:space="preserve">Händewaschen </w:t>
      </w:r>
      <w:r>
        <w:rPr>
          <w:rFonts w:ascii="Book Antiqua" w:hAnsi="Book Antiqua"/>
          <w:sz w:val="24"/>
          <w:szCs w:val="24"/>
        </w:rPr>
        <w:t xml:space="preserve">aller Teilnehmer </w:t>
      </w:r>
      <w:r w:rsidRPr="00702FDA">
        <w:rPr>
          <w:rFonts w:ascii="Book Antiqua" w:hAnsi="Book Antiqua"/>
          <w:sz w:val="24"/>
          <w:szCs w:val="24"/>
        </w:rPr>
        <w:t>vor und nach dem Training</w:t>
      </w:r>
      <w:r w:rsidR="000E1A02">
        <w:rPr>
          <w:rFonts w:ascii="Book Antiqua" w:hAnsi="Book Antiqua"/>
          <w:sz w:val="24"/>
          <w:szCs w:val="24"/>
        </w:rPr>
        <w:t xml:space="preserve"> und Spiel</w:t>
      </w:r>
    </w:p>
    <w:p w:rsidR="00357695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so häufig und so lange wie möglich alle Räumlichkeiten</w:t>
      </w:r>
      <w:r w:rsidRPr="00C5024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lüften</w:t>
      </w:r>
    </w:p>
    <w:p w:rsidR="006913C2" w:rsidRDefault="006913C2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 Minuten Abstand zwischen Verlassen und Erscheinen aufeinanderfolgender Mannschaften im Spielbetrieb</w:t>
      </w:r>
    </w:p>
    <w:p w:rsidR="00357695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getrennter Zu</w:t>
      </w:r>
      <w:r w:rsidR="009D7C66">
        <w:rPr>
          <w:rFonts w:ascii="Book Antiqua" w:hAnsi="Book Antiqua"/>
          <w:sz w:val="24"/>
          <w:szCs w:val="24"/>
        </w:rPr>
        <w:t>- und Abgang</w:t>
      </w:r>
      <w:r>
        <w:rPr>
          <w:rFonts w:ascii="Book Antiqua" w:hAnsi="Book Antiqua"/>
          <w:sz w:val="24"/>
          <w:szCs w:val="24"/>
        </w:rPr>
        <w:t xml:space="preserve"> zum Spielfeld der Heim- und Auswärtsmannschaft</w:t>
      </w:r>
    </w:p>
    <w:p w:rsidR="00357695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Mund-Nasen-</w:t>
      </w:r>
      <w:r w:rsidR="006913C2">
        <w:rPr>
          <w:rFonts w:ascii="Book Antiqua" w:hAnsi="Book Antiqua"/>
          <w:sz w:val="24"/>
          <w:szCs w:val="24"/>
        </w:rPr>
        <w:t>Bedeckung</w:t>
      </w:r>
      <w:r>
        <w:rPr>
          <w:rFonts w:ascii="Book Antiqua" w:hAnsi="Book Antiqua"/>
          <w:sz w:val="24"/>
          <w:szCs w:val="24"/>
        </w:rPr>
        <w:t xml:space="preserve"> und 1,5 m Abstand in der Schiedsrichterkabine</w:t>
      </w:r>
    </w:p>
    <w:p w:rsidR="00357695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Abstand von 1,5 m zu Schiedsrichtern und Zeitnehmer &amp; Sekretär halten</w:t>
      </w:r>
    </w:p>
    <w:p w:rsidR="00357695" w:rsidRPr="007221D8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kein Seitenwechsel zur Halbzeit</w:t>
      </w:r>
    </w:p>
    <w:p w:rsidR="00702FDA" w:rsidRDefault="00702FDA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>Trainingsmaterial vor und nach der Nutzung desinfizieren</w:t>
      </w:r>
    </w:p>
    <w:p w:rsidR="00DB6B45" w:rsidRPr="00DB6B45" w:rsidRDefault="002868CD" w:rsidP="00DB6B45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Mannschaftsbänke vorm Spiel</w:t>
      </w:r>
      <w:r w:rsidR="006913C2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in der Halbzeit</w:t>
      </w:r>
      <w:r w:rsidR="008C6A62">
        <w:rPr>
          <w:rFonts w:ascii="Book Antiqua" w:hAnsi="Book Antiqua"/>
          <w:sz w:val="24"/>
          <w:szCs w:val="24"/>
        </w:rPr>
        <w:t xml:space="preserve"> und nach dem Spiel</w:t>
      </w:r>
      <w:r>
        <w:rPr>
          <w:rFonts w:ascii="Book Antiqua" w:hAnsi="Book Antiqua"/>
          <w:sz w:val="24"/>
          <w:szCs w:val="24"/>
        </w:rPr>
        <w:t xml:space="preserve"> desinfizieren</w:t>
      </w:r>
    </w:p>
    <w:p w:rsidR="00357695" w:rsidRPr="00702FDA" w:rsidRDefault="00357695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Handgriffe und Türgriffe nach der Nutzung desinfizieren</w:t>
      </w:r>
    </w:p>
    <w:p w:rsidR="000144BD" w:rsidRDefault="00B5312E" w:rsidP="008C6A62">
      <w:pPr>
        <w:pStyle w:val="Listenabsatz"/>
        <w:numPr>
          <w:ilvl w:val="0"/>
          <w:numId w:val="2"/>
        </w:numPr>
        <w:spacing w:line="360" w:lineRule="auto"/>
        <w:ind w:left="709" w:hanging="567"/>
        <w:jc w:val="both"/>
        <w:rPr>
          <w:rFonts w:ascii="Book Antiqua" w:hAnsi="Book Antiqua"/>
          <w:sz w:val="24"/>
          <w:szCs w:val="24"/>
        </w:rPr>
      </w:pPr>
      <w:r w:rsidRPr="00702FDA">
        <w:rPr>
          <w:rFonts w:ascii="Book Antiqua" w:hAnsi="Book Antiqua"/>
          <w:sz w:val="24"/>
          <w:szCs w:val="24"/>
        </w:rPr>
        <w:t>Meldung</w:t>
      </w:r>
      <w:r w:rsidR="000144BD">
        <w:rPr>
          <w:rFonts w:ascii="Book Antiqua" w:hAnsi="Book Antiqua"/>
          <w:sz w:val="24"/>
          <w:szCs w:val="24"/>
        </w:rPr>
        <w:t xml:space="preserve"> einer COVID-19-Erkrankung</w:t>
      </w:r>
      <w:r w:rsidR="006913C2">
        <w:rPr>
          <w:rFonts w:ascii="Book Antiqua" w:hAnsi="Book Antiqua"/>
          <w:sz w:val="24"/>
          <w:szCs w:val="24"/>
        </w:rPr>
        <w:t xml:space="preserve"> unmittelbar</w:t>
      </w:r>
      <w:r w:rsidRPr="00702FDA">
        <w:rPr>
          <w:rFonts w:ascii="Book Antiqua" w:hAnsi="Book Antiqua"/>
          <w:sz w:val="24"/>
          <w:szCs w:val="24"/>
        </w:rPr>
        <w:t xml:space="preserve"> an </w:t>
      </w:r>
      <w:r w:rsidR="000144BD">
        <w:rPr>
          <w:rFonts w:ascii="Book Antiqua" w:hAnsi="Book Antiqua"/>
          <w:sz w:val="24"/>
          <w:szCs w:val="24"/>
        </w:rPr>
        <w:t xml:space="preserve">den </w:t>
      </w:r>
      <w:r w:rsidRPr="00702FDA">
        <w:rPr>
          <w:rFonts w:ascii="Book Antiqua" w:hAnsi="Book Antiqua"/>
          <w:sz w:val="24"/>
          <w:szCs w:val="24"/>
        </w:rPr>
        <w:t>1. Vorsitzenden</w:t>
      </w:r>
      <w:r w:rsidR="000144BD">
        <w:rPr>
          <w:rFonts w:ascii="Book Antiqua" w:hAnsi="Book Antiqua"/>
          <w:sz w:val="24"/>
          <w:szCs w:val="24"/>
        </w:rPr>
        <w:t xml:space="preserve"> der SG</w:t>
      </w:r>
    </w:p>
    <w:p w:rsidR="00CF1586" w:rsidRDefault="00CF1586" w:rsidP="000144BD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0144BD" w:rsidRDefault="000144BD" w:rsidP="000144BD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Jan-Ole Rohde</w:t>
      </w:r>
    </w:p>
    <w:p w:rsidR="000144BD" w:rsidRDefault="000144BD" w:rsidP="000144BD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144BD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Vorsitzender</w:t>
      </w:r>
    </w:p>
    <w:p w:rsidR="007221D8" w:rsidRPr="000144BD" w:rsidRDefault="000144BD" w:rsidP="000144BD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SG Dithmarschen Süd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Süderhastedt, </w:t>
      </w:r>
      <w:r w:rsidR="006913C2">
        <w:rPr>
          <w:rFonts w:ascii="Book Antiqua" w:hAnsi="Book Antiqua"/>
          <w:sz w:val="24"/>
          <w:szCs w:val="24"/>
        </w:rPr>
        <w:t>05</w:t>
      </w:r>
      <w:r>
        <w:rPr>
          <w:rFonts w:ascii="Book Antiqua" w:hAnsi="Book Antiqua"/>
          <w:sz w:val="24"/>
          <w:szCs w:val="24"/>
        </w:rPr>
        <w:t>.0</w:t>
      </w:r>
      <w:r w:rsidR="006913C2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.2020</w:t>
      </w:r>
    </w:p>
    <w:sectPr w:rsidR="007221D8" w:rsidRPr="000144BD" w:rsidSect="00E04F81">
      <w:pgSz w:w="11906" w:h="16838"/>
      <w:pgMar w:top="1417" w:right="1417" w:bottom="1134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901"/>
    <w:multiLevelType w:val="hybridMultilevel"/>
    <w:tmpl w:val="442A6584"/>
    <w:lvl w:ilvl="0" w:tplc="C8F27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0CCE"/>
    <w:multiLevelType w:val="hybridMultilevel"/>
    <w:tmpl w:val="3E56B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594A"/>
    <w:multiLevelType w:val="hybridMultilevel"/>
    <w:tmpl w:val="6CBCEDE6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04B"/>
    <w:rsid w:val="000144BD"/>
    <w:rsid w:val="000249A0"/>
    <w:rsid w:val="00083039"/>
    <w:rsid w:val="00085545"/>
    <w:rsid w:val="000E1A02"/>
    <w:rsid w:val="001E49C7"/>
    <w:rsid w:val="001F546C"/>
    <w:rsid w:val="002868CD"/>
    <w:rsid w:val="00357695"/>
    <w:rsid w:val="003675A8"/>
    <w:rsid w:val="0038404B"/>
    <w:rsid w:val="003847EF"/>
    <w:rsid w:val="00394BBA"/>
    <w:rsid w:val="003C5BFA"/>
    <w:rsid w:val="004E6A51"/>
    <w:rsid w:val="00515724"/>
    <w:rsid w:val="00520EFE"/>
    <w:rsid w:val="00584F67"/>
    <w:rsid w:val="00652A1E"/>
    <w:rsid w:val="00677ED9"/>
    <w:rsid w:val="006913C2"/>
    <w:rsid w:val="006D7ED2"/>
    <w:rsid w:val="00700848"/>
    <w:rsid w:val="00702FDA"/>
    <w:rsid w:val="007221D8"/>
    <w:rsid w:val="00731E95"/>
    <w:rsid w:val="00782B7B"/>
    <w:rsid w:val="008C6A62"/>
    <w:rsid w:val="00974EE0"/>
    <w:rsid w:val="009D7C66"/>
    <w:rsid w:val="00B066E9"/>
    <w:rsid w:val="00B20B7D"/>
    <w:rsid w:val="00B47CD7"/>
    <w:rsid w:val="00B5312E"/>
    <w:rsid w:val="00C5024C"/>
    <w:rsid w:val="00CF1586"/>
    <w:rsid w:val="00DB6B45"/>
    <w:rsid w:val="00E04F81"/>
    <w:rsid w:val="00E92DF1"/>
    <w:rsid w:val="00EA4732"/>
    <w:rsid w:val="00F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9A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5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Public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Aknueppel</cp:lastModifiedBy>
  <cp:revision>2</cp:revision>
  <dcterms:created xsi:type="dcterms:W3CDTF">2020-09-08T16:21:00Z</dcterms:created>
  <dcterms:modified xsi:type="dcterms:W3CDTF">2020-09-08T16:21:00Z</dcterms:modified>
</cp:coreProperties>
</file>