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E4BD4" w14:textId="0581F095" w:rsidR="00DF4A43" w:rsidRDefault="00BC33FD" w:rsidP="00DF4A43">
      <w:pPr>
        <w:jc w:val="center"/>
        <w:rPr>
          <w:i/>
          <w:sz w:val="72"/>
          <w:szCs w:val="72"/>
        </w:rPr>
      </w:pPr>
      <w:r w:rsidRPr="008445F2">
        <w:rPr>
          <w:i/>
          <w:sz w:val="72"/>
          <w:szCs w:val="72"/>
        </w:rPr>
        <w:t xml:space="preserve">TSV </w:t>
      </w:r>
      <w:r w:rsidR="00A067BA">
        <w:rPr>
          <w:i/>
          <w:sz w:val="72"/>
          <w:szCs w:val="72"/>
        </w:rPr>
        <w:t xml:space="preserve">Schwarz – Rot </w:t>
      </w:r>
      <w:proofErr w:type="spellStart"/>
      <w:r w:rsidRPr="008445F2">
        <w:rPr>
          <w:i/>
          <w:sz w:val="72"/>
          <w:szCs w:val="72"/>
        </w:rPr>
        <w:t>Schülp</w:t>
      </w:r>
      <w:proofErr w:type="spellEnd"/>
    </w:p>
    <w:p w14:paraId="3EF97BB5" w14:textId="0CBD4CB8" w:rsidR="00A067BA" w:rsidRPr="00A067BA" w:rsidRDefault="00A067BA" w:rsidP="00A067BA">
      <w:pPr>
        <w:pStyle w:val="Listenabsatz"/>
        <w:numPr>
          <w:ilvl w:val="0"/>
          <w:numId w:val="7"/>
        </w:numPr>
        <w:jc w:val="center"/>
        <w:rPr>
          <w:i/>
          <w:sz w:val="72"/>
          <w:szCs w:val="72"/>
        </w:rPr>
      </w:pPr>
      <w:r w:rsidRPr="00A067BA">
        <w:rPr>
          <w:i/>
          <w:sz w:val="72"/>
          <w:szCs w:val="72"/>
        </w:rPr>
        <w:t>Handball</w:t>
      </w:r>
      <w:r>
        <w:rPr>
          <w:i/>
          <w:sz w:val="72"/>
          <w:szCs w:val="72"/>
        </w:rPr>
        <w:t xml:space="preserve"> - </w:t>
      </w:r>
    </w:p>
    <w:p w14:paraId="591FC01B" w14:textId="4BED3BFB" w:rsidR="00DF4A43" w:rsidRDefault="00A067BA" w:rsidP="00DF4A43">
      <w:pPr>
        <w:jc w:val="center"/>
        <w:rPr>
          <w:sz w:val="72"/>
          <w:szCs w:val="72"/>
        </w:rPr>
      </w:pPr>
      <w:r>
        <w:rPr>
          <w:sz w:val="72"/>
          <w:szCs w:val="72"/>
        </w:rPr>
        <w:t>Hygienekonzept (COVID-19)</w:t>
      </w:r>
    </w:p>
    <w:p w14:paraId="3219BF93" w14:textId="64F72E16" w:rsidR="00DF4A43" w:rsidRPr="00A067BA" w:rsidRDefault="00DF4A43" w:rsidP="00DF4A43">
      <w:pPr>
        <w:rPr>
          <w:sz w:val="6"/>
          <w:szCs w:val="28"/>
        </w:rPr>
      </w:pPr>
    </w:p>
    <w:p w14:paraId="79AFF767" w14:textId="34F6F6B4" w:rsidR="00A067BA" w:rsidRDefault="00A067BA" w:rsidP="00DF4A43">
      <w:pPr>
        <w:rPr>
          <w:sz w:val="28"/>
          <w:szCs w:val="28"/>
        </w:rPr>
      </w:pPr>
      <w:r>
        <w:rPr>
          <w:sz w:val="28"/>
          <w:szCs w:val="28"/>
        </w:rPr>
        <w:t>Mehrzweckhalle WESSELBUREN, Friedrich-Hebbel-Schule</w:t>
      </w:r>
    </w:p>
    <w:p w14:paraId="21191ED7" w14:textId="0163161C" w:rsidR="00A067BA" w:rsidRDefault="00A067BA" w:rsidP="00DF4A43">
      <w:pPr>
        <w:rPr>
          <w:rFonts w:cstheme="minorHAnsi"/>
          <w:sz w:val="28"/>
          <w:szCs w:val="20"/>
        </w:rPr>
      </w:pPr>
      <w:proofErr w:type="spellStart"/>
      <w:r>
        <w:rPr>
          <w:rFonts w:cstheme="minorHAnsi"/>
          <w:sz w:val="28"/>
          <w:szCs w:val="20"/>
        </w:rPr>
        <w:t>Dohrnstraße</w:t>
      </w:r>
      <w:proofErr w:type="spellEnd"/>
      <w:r>
        <w:rPr>
          <w:rFonts w:cstheme="minorHAnsi"/>
          <w:sz w:val="28"/>
          <w:szCs w:val="20"/>
        </w:rPr>
        <w:t xml:space="preserve"> 1, </w:t>
      </w:r>
      <w:r w:rsidRPr="00A067BA">
        <w:rPr>
          <w:rFonts w:cstheme="minorHAnsi"/>
          <w:sz w:val="28"/>
          <w:szCs w:val="20"/>
        </w:rPr>
        <w:t xml:space="preserve">25764 </w:t>
      </w:r>
      <w:r>
        <w:rPr>
          <w:rFonts w:cstheme="minorHAnsi"/>
          <w:sz w:val="28"/>
          <w:szCs w:val="20"/>
        </w:rPr>
        <w:t>WESSELBUREN</w:t>
      </w:r>
    </w:p>
    <w:p w14:paraId="1F0D8E00" w14:textId="1A24FC8C" w:rsidR="00DF4A43" w:rsidRDefault="00A067BA" w:rsidP="00DF4A43">
      <w:pPr>
        <w:rPr>
          <w:rFonts w:cstheme="minorHAnsi"/>
          <w:sz w:val="28"/>
          <w:szCs w:val="20"/>
        </w:rPr>
      </w:pPr>
      <w:r>
        <w:rPr>
          <w:rFonts w:cstheme="minorHAnsi"/>
          <w:sz w:val="28"/>
          <w:szCs w:val="20"/>
        </w:rPr>
        <w:t>Hallennummer: 141314</w:t>
      </w:r>
    </w:p>
    <w:p w14:paraId="17F93970" w14:textId="77777777" w:rsidR="00A067BA" w:rsidRPr="00A067BA" w:rsidRDefault="00A067BA" w:rsidP="00DF4A43">
      <w:pPr>
        <w:rPr>
          <w:rFonts w:cstheme="minorHAnsi"/>
          <w:sz w:val="14"/>
          <w:szCs w:val="28"/>
        </w:rPr>
      </w:pPr>
    </w:p>
    <w:p w14:paraId="660D6B0B" w14:textId="77777777" w:rsidR="00DF4A43" w:rsidRDefault="00DF4A43" w:rsidP="00DF4A43">
      <w:pPr>
        <w:rPr>
          <w:sz w:val="28"/>
          <w:szCs w:val="28"/>
          <w:u w:val="single"/>
        </w:rPr>
      </w:pPr>
      <w:r>
        <w:rPr>
          <w:sz w:val="28"/>
          <w:szCs w:val="28"/>
          <w:u w:val="single"/>
        </w:rPr>
        <w:t>Inhalt:</w:t>
      </w:r>
    </w:p>
    <w:p w14:paraId="2BD0650E" w14:textId="10606B9C" w:rsidR="00DF4A43" w:rsidRDefault="00DF4A43" w:rsidP="00DF4A43">
      <w:pPr>
        <w:rPr>
          <w:sz w:val="28"/>
          <w:szCs w:val="28"/>
        </w:rPr>
      </w:pPr>
      <w:r>
        <w:rPr>
          <w:sz w:val="28"/>
          <w:szCs w:val="28"/>
        </w:rPr>
        <w:t>1.</w:t>
      </w:r>
      <w:r w:rsidR="00F638C1">
        <w:rPr>
          <w:sz w:val="28"/>
          <w:szCs w:val="28"/>
        </w:rPr>
        <w:t xml:space="preserve"> </w:t>
      </w:r>
      <w:r>
        <w:rPr>
          <w:sz w:val="28"/>
          <w:szCs w:val="28"/>
        </w:rPr>
        <w:t>Persönliche Hygiene</w:t>
      </w:r>
    </w:p>
    <w:p w14:paraId="74C19EAD" w14:textId="77777777" w:rsidR="00DF4A43" w:rsidRDefault="00DF4A43" w:rsidP="00DF4A43">
      <w:pPr>
        <w:rPr>
          <w:sz w:val="28"/>
          <w:szCs w:val="28"/>
        </w:rPr>
      </w:pPr>
      <w:r>
        <w:rPr>
          <w:sz w:val="28"/>
          <w:szCs w:val="28"/>
        </w:rPr>
        <w:t>2. Raumhygiene</w:t>
      </w:r>
    </w:p>
    <w:p w14:paraId="42F155D3" w14:textId="77777777" w:rsidR="00DF4A43" w:rsidRDefault="00DF4A43" w:rsidP="00DF4A43">
      <w:pPr>
        <w:rPr>
          <w:sz w:val="28"/>
          <w:szCs w:val="28"/>
        </w:rPr>
      </w:pPr>
      <w:r>
        <w:rPr>
          <w:sz w:val="28"/>
          <w:szCs w:val="28"/>
        </w:rPr>
        <w:t>3. Hygiene im Sanitärbereich</w:t>
      </w:r>
    </w:p>
    <w:p w14:paraId="3F76469C" w14:textId="77777777" w:rsidR="00DF4A43" w:rsidRDefault="00DF4A43" w:rsidP="00DF4A43">
      <w:pPr>
        <w:rPr>
          <w:sz w:val="28"/>
          <w:szCs w:val="28"/>
        </w:rPr>
      </w:pPr>
      <w:r>
        <w:rPr>
          <w:sz w:val="28"/>
          <w:szCs w:val="28"/>
        </w:rPr>
        <w:t>4. Individuelle Betrachtung der Sportarten</w:t>
      </w:r>
    </w:p>
    <w:p w14:paraId="377FA909" w14:textId="77777777" w:rsidR="00DF4A43" w:rsidRDefault="00DF4A43" w:rsidP="00DF4A43">
      <w:pPr>
        <w:rPr>
          <w:sz w:val="28"/>
          <w:szCs w:val="28"/>
        </w:rPr>
      </w:pPr>
      <w:r>
        <w:rPr>
          <w:sz w:val="28"/>
          <w:szCs w:val="28"/>
        </w:rPr>
        <w:t>5. Infektionsschutz</w:t>
      </w:r>
    </w:p>
    <w:p w14:paraId="752277F6" w14:textId="69265EFD" w:rsidR="00DF4A43" w:rsidRDefault="00DF4A43" w:rsidP="00A067BA">
      <w:pPr>
        <w:rPr>
          <w:sz w:val="28"/>
          <w:szCs w:val="28"/>
        </w:rPr>
      </w:pPr>
      <w:r>
        <w:rPr>
          <w:sz w:val="28"/>
          <w:szCs w:val="28"/>
        </w:rPr>
        <w:t xml:space="preserve">6. Personen mit einem höheren Risiko </w:t>
      </w:r>
    </w:p>
    <w:p w14:paraId="46610F94" w14:textId="77777777" w:rsidR="00DF4A43" w:rsidRDefault="00DF4A43" w:rsidP="00DF4A43">
      <w:pPr>
        <w:rPr>
          <w:sz w:val="28"/>
          <w:szCs w:val="28"/>
        </w:rPr>
      </w:pPr>
      <w:r>
        <w:rPr>
          <w:sz w:val="28"/>
          <w:szCs w:val="28"/>
        </w:rPr>
        <w:t>7. Wegeführung</w:t>
      </w:r>
    </w:p>
    <w:p w14:paraId="149F7A4F" w14:textId="77777777" w:rsidR="00F3391F" w:rsidRDefault="00F3391F" w:rsidP="00DF4A43">
      <w:pPr>
        <w:rPr>
          <w:sz w:val="28"/>
          <w:szCs w:val="28"/>
        </w:rPr>
      </w:pPr>
      <w:r>
        <w:rPr>
          <w:sz w:val="28"/>
          <w:szCs w:val="28"/>
        </w:rPr>
        <w:t>8. Dokumentation</w:t>
      </w:r>
    </w:p>
    <w:p w14:paraId="4523DE7F" w14:textId="0016EE19" w:rsidR="00DF4A43" w:rsidRDefault="00F3391F" w:rsidP="00DF4A43">
      <w:pPr>
        <w:rPr>
          <w:sz w:val="28"/>
          <w:szCs w:val="28"/>
        </w:rPr>
      </w:pPr>
      <w:r>
        <w:rPr>
          <w:sz w:val="28"/>
          <w:szCs w:val="28"/>
        </w:rPr>
        <w:t>9</w:t>
      </w:r>
      <w:r w:rsidR="00DF4A43">
        <w:rPr>
          <w:sz w:val="28"/>
          <w:szCs w:val="28"/>
        </w:rPr>
        <w:t>. Meldepflicht</w:t>
      </w:r>
    </w:p>
    <w:p w14:paraId="0AB8F4ED" w14:textId="77777777" w:rsidR="00A067BA" w:rsidRDefault="00A067BA" w:rsidP="00DF4A43">
      <w:pPr>
        <w:rPr>
          <w:sz w:val="28"/>
          <w:szCs w:val="28"/>
        </w:rPr>
      </w:pPr>
    </w:p>
    <w:p w14:paraId="0C1B9804" w14:textId="50996E29" w:rsidR="00153909" w:rsidRDefault="007325EA" w:rsidP="00DF4A43">
      <w:pPr>
        <w:rPr>
          <w:sz w:val="28"/>
          <w:szCs w:val="28"/>
          <w:u w:val="single"/>
        </w:rPr>
      </w:pPr>
      <w:r w:rsidRPr="007325EA">
        <w:rPr>
          <w:sz w:val="28"/>
          <w:szCs w:val="28"/>
          <w:u w:val="single"/>
        </w:rPr>
        <w:t>Anlagen:</w:t>
      </w:r>
    </w:p>
    <w:p w14:paraId="29240D9D" w14:textId="5D40DA0E" w:rsidR="007325EA" w:rsidRDefault="007325EA" w:rsidP="007325EA">
      <w:pPr>
        <w:pStyle w:val="KeinLeerraum"/>
        <w:numPr>
          <w:ilvl w:val="0"/>
          <w:numId w:val="6"/>
        </w:numPr>
      </w:pPr>
      <w:r>
        <w:t>Checkliste Übungsleiter/Mannschaftsverantwortliche</w:t>
      </w:r>
    </w:p>
    <w:p w14:paraId="1BFA3E2E" w14:textId="53017071" w:rsidR="0056085C" w:rsidRDefault="0056085C" w:rsidP="007325EA">
      <w:pPr>
        <w:pStyle w:val="KeinLeerraum"/>
        <w:numPr>
          <w:ilvl w:val="0"/>
          <w:numId w:val="6"/>
        </w:numPr>
      </w:pPr>
      <w:r>
        <w:t>Ablauf Training</w:t>
      </w:r>
    </w:p>
    <w:p w14:paraId="79436DDF" w14:textId="56DEE3EF" w:rsidR="0056085C" w:rsidRDefault="0056085C" w:rsidP="007325EA">
      <w:pPr>
        <w:pStyle w:val="KeinLeerraum"/>
        <w:numPr>
          <w:ilvl w:val="0"/>
          <w:numId w:val="6"/>
        </w:numPr>
      </w:pPr>
      <w:r>
        <w:t>Ablauf Spieltag</w:t>
      </w:r>
    </w:p>
    <w:p w14:paraId="3FDB1DC4" w14:textId="62934E3C" w:rsidR="0056085C" w:rsidRDefault="0056085C" w:rsidP="007325EA">
      <w:pPr>
        <w:pStyle w:val="KeinLeerraum"/>
        <w:numPr>
          <w:ilvl w:val="0"/>
          <w:numId w:val="6"/>
        </w:numPr>
      </w:pPr>
      <w:r>
        <w:t>Skizze Halle</w:t>
      </w:r>
    </w:p>
    <w:p w14:paraId="0D37F0C5" w14:textId="7498D248" w:rsidR="00153909" w:rsidRDefault="00A067BA" w:rsidP="00DF4A43">
      <w:pPr>
        <w:pStyle w:val="KeinLeerraum"/>
        <w:numPr>
          <w:ilvl w:val="0"/>
          <w:numId w:val="6"/>
        </w:numPr>
      </w:pPr>
      <w:r>
        <w:t>Beschilderung Halle</w:t>
      </w:r>
    </w:p>
    <w:p w14:paraId="25C805C5" w14:textId="77777777" w:rsidR="00A067BA" w:rsidRPr="00A067BA" w:rsidRDefault="00A067BA" w:rsidP="00A067BA">
      <w:pPr>
        <w:pStyle w:val="KeinLeerraum"/>
        <w:ind w:left="720"/>
      </w:pPr>
    </w:p>
    <w:p w14:paraId="7BF24892" w14:textId="77777777" w:rsidR="00A067BA" w:rsidRDefault="000E72B7" w:rsidP="00DF4A43">
      <w:pPr>
        <w:rPr>
          <w:sz w:val="28"/>
          <w:szCs w:val="28"/>
        </w:rPr>
      </w:pPr>
      <w:r>
        <w:rPr>
          <w:sz w:val="28"/>
          <w:szCs w:val="28"/>
        </w:rPr>
        <w:t xml:space="preserve">Stand: </w:t>
      </w:r>
      <w:r w:rsidR="00BC33FD">
        <w:rPr>
          <w:sz w:val="28"/>
          <w:szCs w:val="28"/>
        </w:rPr>
        <w:t>0</w:t>
      </w:r>
      <w:r w:rsidR="00A067BA">
        <w:rPr>
          <w:sz w:val="28"/>
          <w:szCs w:val="28"/>
        </w:rPr>
        <w:t>1</w:t>
      </w:r>
      <w:r>
        <w:rPr>
          <w:sz w:val="28"/>
          <w:szCs w:val="28"/>
        </w:rPr>
        <w:t>.0</w:t>
      </w:r>
      <w:r w:rsidR="00A067BA">
        <w:rPr>
          <w:sz w:val="28"/>
          <w:szCs w:val="28"/>
        </w:rPr>
        <w:t>9.2020</w:t>
      </w:r>
    </w:p>
    <w:p w14:paraId="2FA8518A" w14:textId="4E9D19C4" w:rsidR="00153909" w:rsidRPr="00A067BA" w:rsidRDefault="00153909" w:rsidP="00DF4A43">
      <w:pPr>
        <w:rPr>
          <w:sz w:val="28"/>
          <w:szCs w:val="28"/>
        </w:rPr>
      </w:pPr>
      <w:r w:rsidRPr="007202E4">
        <w:rPr>
          <w:b/>
          <w:sz w:val="40"/>
          <w:szCs w:val="40"/>
        </w:rPr>
        <w:lastRenderedPageBreak/>
        <w:t>Vorbemerkung</w:t>
      </w:r>
    </w:p>
    <w:p w14:paraId="5B4A3ADA" w14:textId="77777777" w:rsidR="007202E4" w:rsidRPr="007202E4" w:rsidRDefault="007202E4" w:rsidP="00DF4A43">
      <w:pPr>
        <w:rPr>
          <w:sz w:val="40"/>
          <w:szCs w:val="40"/>
        </w:rPr>
      </w:pPr>
    </w:p>
    <w:p w14:paraId="674CD739" w14:textId="77777777" w:rsidR="00153909" w:rsidRDefault="00153909" w:rsidP="00DF4A43">
      <w:pPr>
        <w:rPr>
          <w:sz w:val="32"/>
          <w:szCs w:val="32"/>
        </w:rPr>
      </w:pPr>
      <w:r>
        <w:rPr>
          <w:sz w:val="32"/>
          <w:szCs w:val="32"/>
        </w:rPr>
        <w:t xml:space="preserve">Der vorliegende Rahmen-Hygieneplan dient als Ergänzung zu der   </w:t>
      </w:r>
    </w:p>
    <w:p w14:paraId="09E9997A" w14:textId="77777777" w:rsidR="00153909" w:rsidRDefault="00153909" w:rsidP="00DF4A43">
      <w:pPr>
        <w:rPr>
          <w:b/>
          <w:sz w:val="32"/>
          <w:szCs w:val="32"/>
        </w:rPr>
      </w:pPr>
      <w:r>
        <w:rPr>
          <w:b/>
          <w:sz w:val="32"/>
          <w:szCs w:val="32"/>
        </w:rPr>
        <w:t>Landesverordnung</w:t>
      </w:r>
      <w:r>
        <w:rPr>
          <w:sz w:val="32"/>
          <w:szCs w:val="32"/>
        </w:rPr>
        <w:t xml:space="preserve">   </w:t>
      </w:r>
      <w:r w:rsidRPr="00153909">
        <w:rPr>
          <w:b/>
          <w:sz w:val="32"/>
          <w:szCs w:val="32"/>
        </w:rPr>
        <w:t>zur Neufassung der Corona</w:t>
      </w:r>
      <w:r>
        <w:rPr>
          <w:sz w:val="32"/>
          <w:szCs w:val="32"/>
        </w:rPr>
        <w:t xml:space="preserve"> </w:t>
      </w:r>
      <w:r>
        <w:rPr>
          <w:b/>
          <w:sz w:val="32"/>
          <w:szCs w:val="32"/>
        </w:rPr>
        <w:t>Bekämpfungs-</w:t>
      </w:r>
    </w:p>
    <w:p w14:paraId="61B182C8" w14:textId="49C0A38C" w:rsidR="00153909" w:rsidRDefault="00153909" w:rsidP="00DF4A43">
      <w:pPr>
        <w:rPr>
          <w:b/>
          <w:sz w:val="32"/>
          <w:szCs w:val="32"/>
        </w:rPr>
      </w:pPr>
      <w:r>
        <w:rPr>
          <w:b/>
          <w:sz w:val="32"/>
          <w:szCs w:val="32"/>
        </w:rPr>
        <w:t>Verordnung vom 16. Mai 2020</w:t>
      </w:r>
    </w:p>
    <w:p w14:paraId="7E4F1057" w14:textId="77777777" w:rsidR="007202E4" w:rsidRDefault="007202E4" w:rsidP="00DF4A43">
      <w:pPr>
        <w:rPr>
          <w:b/>
          <w:sz w:val="32"/>
          <w:szCs w:val="32"/>
        </w:rPr>
      </w:pPr>
    </w:p>
    <w:p w14:paraId="71F32BF6" w14:textId="77777777" w:rsidR="00153909" w:rsidRDefault="00153909" w:rsidP="00DF4A43">
      <w:pPr>
        <w:rPr>
          <w:sz w:val="32"/>
          <w:szCs w:val="32"/>
        </w:rPr>
      </w:pPr>
      <w:r>
        <w:rPr>
          <w:sz w:val="32"/>
          <w:szCs w:val="32"/>
        </w:rPr>
        <w:t>Die grundsätzlichen Regelungen zur Einhaltung der Hygiene-</w:t>
      </w:r>
    </w:p>
    <w:p w14:paraId="18EA7F7F" w14:textId="3A32DBAF" w:rsidR="00153909" w:rsidRDefault="00153909" w:rsidP="00DF4A43">
      <w:pPr>
        <w:rPr>
          <w:sz w:val="32"/>
          <w:szCs w:val="32"/>
        </w:rPr>
      </w:pPr>
      <w:r>
        <w:rPr>
          <w:sz w:val="32"/>
          <w:szCs w:val="32"/>
        </w:rPr>
        <w:t>Vorschriften sind zu beachten.</w:t>
      </w:r>
    </w:p>
    <w:p w14:paraId="4C2288A3" w14:textId="77777777" w:rsidR="007202E4" w:rsidRDefault="007202E4" w:rsidP="00DF4A43">
      <w:pPr>
        <w:rPr>
          <w:sz w:val="32"/>
          <w:szCs w:val="32"/>
        </w:rPr>
      </w:pPr>
    </w:p>
    <w:p w14:paraId="7729D9D0" w14:textId="77777777" w:rsidR="00153909" w:rsidRDefault="00153909" w:rsidP="00DF4A43">
      <w:pPr>
        <w:rPr>
          <w:sz w:val="32"/>
          <w:szCs w:val="32"/>
        </w:rPr>
      </w:pPr>
      <w:r>
        <w:rPr>
          <w:sz w:val="32"/>
          <w:szCs w:val="32"/>
        </w:rPr>
        <w:t>Die Übungsleiter haben die Umsetzung der geltenden Regeln zu</w:t>
      </w:r>
    </w:p>
    <w:p w14:paraId="3F6609B6" w14:textId="77777777" w:rsidR="007202E4" w:rsidRDefault="00153909" w:rsidP="00DF4A43">
      <w:pPr>
        <w:rPr>
          <w:sz w:val="32"/>
          <w:szCs w:val="32"/>
        </w:rPr>
      </w:pPr>
      <w:r>
        <w:rPr>
          <w:sz w:val="32"/>
          <w:szCs w:val="32"/>
        </w:rPr>
        <w:t xml:space="preserve">gewährleisten.   </w:t>
      </w:r>
    </w:p>
    <w:p w14:paraId="1B9606FD" w14:textId="63E0BAAA" w:rsidR="00F3391F" w:rsidRDefault="00153909" w:rsidP="00DF4A43">
      <w:pPr>
        <w:rPr>
          <w:sz w:val="32"/>
          <w:szCs w:val="32"/>
        </w:rPr>
      </w:pPr>
      <w:r>
        <w:rPr>
          <w:sz w:val="32"/>
          <w:szCs w:val="32"/>
        </w:rPr>
        <w:t xml:space="preserve">   </w:t>
      </w:r>
    </w:p>
    <w:p w14:paraId="6596C64A" w14:textId="77777777" w:rsidR="00F3391F" w:rsidRDefault="00F3391F" w:rsidP="00DF4A43">
      <w:pPr>
        <w:rPr>
          <w:sz w:val="32"/>
          <w:szCs w:val="32"/>
        </w:rPr>
      </w:pPr>
      <w:r>
        <w:rPr>
          <w:sz w:val="32"/>
          <w:szCs w:val="32"/>
        </w:rPr>
        <w:t>Die Kursteilnehmer sind über die Übungsleiter oder Spartenleiter</w:t>
      </w:r>
    </w:p>
    <w:p w14:paraId="6441EF6E" w14:textId="77777777" w:rsidR="00F3391F" w:rsidRDefault="00F3391F" w:rsidP="00DF4A43">
      <w:pPr>
        <w:rPr>
          <w:sz w:val="32"/>
          <w:szCs w:val="32"/>
        </w:rPr>
      </w:pPr>
      <w:r>
        <w:rPr>
          <w:sz w:val="32"/>
          <w:szCs w:val="32"/>
        </w:rPr>
        <w:t>entsprechend der</w:t>
      </w:r>
      <w:r w:rsidR="00153909">
        <w:rPr>
          <w:sz w:val="32"/>
          <w:szCs w:val="32"/>
        </w:rPr>
        <w:t xml:space="preserve"> </w:t>
      </w:r>
      <w:r>
        <w:rPr>
          <w:sz w:val="32"/>
          <w:szCs w:val="32"/>
        </w:rPr>
        <w:t>bestehenden Verordnungen zu den notwendigen</w:t>
      </w:r>
    </w:p>
    <w:p w14:paraId="508B340A" w14:textId="575FB966" w:rsidR="008445F2" w:rsidRDefault="00F3391F" w:rsidP="00DF4A43">
      <w:pPr>
        <w:rPr>
          <w:sz w:val="32"/>
          <w:szCs w:val="32"/>
        </w:rPr>
      </w:pPr>
      <w:r>
        <w:rPr>
          <w:sz w:val="32"/>
          <w:szCs w:val="32"/>
        </w:rPr>
        <w:t>Hygienemaßnahmen zu informieren.</w:t>
      </w:r>
    </w:p>
    <w:p w14:paraId="0E585FE0" w14:textId="77777777" w:rsidR="008445F2" w:rsidRDefault="008445F2">
      <w:pPr>
        <w:rPr>
          <w:sz w:val="32"/>
          <w:szCs w:val="32"/>
        </w:rPr>
      </w:pPr>
      <w:r>
        <w:rPr>
          <w:sz w:val="32"/>
          <w:szCs w:val="32"/>
        </w:rPr>
        <w:br w:type="page"/>
      </w:r>
    </w:p>
    <w:p w14:paraId="316C926D" w14:textId="77777777" w:rsidR="00F3391F" w:rsidRPr="00F3391F" w:rsidRDefault="00F3391F" w:rsidP="00F3391F">
      <w:pPr>
        <w:pStyle w:val="Listenabsatz"/>
        <w:numPr>
          <w:ilvl w:val="0"/>
          <w:numId w:val="1"/>
        </w:numPr>
        <w:rPr>
          <w:b/>
          <w:sz w:val="32"/>
          <w:szCs w:val="32"/>
        </w:rPr>
      </w:pPr>
      <w:r w:rsidRPr="00F3391F">
        <w:rPr>
          <w:b/>
          <w:sz w:val="32"/>
          <w:szCs w:val="32"/>
        </w:rPr>
        <w:lastRenderedPageBreak/>
        <w:t>Persönliche Hygiene</w:t>
      </w:r>
    </w:p>
    <w:p w14:paraId="4D544152" w14:textId="77777777" w:rsidR="007202E4" w:rsidRDefault="00F3391F" w:rsidP="007202E4">
      <w:pPr>
        <w:pStyle w:val="Listenabsatz"/>
        <w:rPr>
          <w:sz w:val="32"/>
          <w:szCs w:val="32"/>
        </w:rPr>
      </w:pPr>
      <w:r>
        <w:rPr>
          <w:sz w:val="32"/>
          <w:szCs w:val="32"/>
        </w:rPr>
        <w:t>Das neuartige Coronavirus ist von Mensch zu Mensch übertragbar. Der Hauptübertragungsweg ist die Tröpfcheninfektion. Dies erfolgt vor allem direkt über die Schleimhäute der Atemwege. Darüber hinaus ist auch indirekt über Hände, die dann mit Mund-Nasenschleimhaut sowie Augenbindehaut in Kontakt gebracht werden, eine Übertragung möglich.</w:t>
      </w:r>
    </w:p>
    <w:p w14:paraId="1AD5D88E" w14:textId="77777777" w:rsidR="007202E4" w:rsidRDefault="007202E4" w:rsidP="007202E4">
      <w:pPr>
        <w:pStyle w:val="Listenabsatz"/>
        <w:rPr>
          <w:sz w:val="32"/>
          <w:szCs w:val="32"/>
        </w:rPr>
      </w:pPr>
    </w:p>
    <w:p w14:paraId="29D7BC1C" w14:textId="345ACF77" w:rsidR="00F3391F" w:rsidRDefault="00F3391F" w:rsidP="007202E4">
      <w:pPr>
        <w:pStyle w:val="Listenabsatz"/>
        <w:rPr>
          <w:b/>
          <w:sz w:val="32"/>
          <w:szCs w:val="32"/>
        </w:rPr>
      </w:pPr>
      <w:r>
        <w:rPr>
          <w:b/>
          <w:sz w:val="32"/>
          <w:szCs w:val="32"/>
        </w:rPr>
        <w:t>Wichtigste Maßnahmen</w:t>
      </w:r>
    </w:p>
    <w:p w14:paraId="545837A4" w14:textId="77777777" w:rsidR="00F3391F" w:rsidRDefault="00F3391F" w:rsidP="00F3391F">
      <w:pPr>
        <w:pStyle w:val="Listenabsatz"/>
        <w:numPr>
          <w:ilvl w:val="0"/>
          <w:numId w:val="2"/>
        </w:numPr>
        <w:rPr>
          <w:sz w:val="32"/>
          <w:szCs w:val="32"/>
        </w:rPr>
      </w:pPr>
      <w:r>
        <w:rPr>
          <w:sz w:val="32"/>
          <w:szCs w:val="32"/>
        </w:rPr>
        <w:t>Bei Krankheitsanzeichen (</w:t>
      </w:r>
      <w:proofErr w:type="spellStart"/>
      <w:r>
        <w:rPr>
          <w:sz w:val="32"/>
          <w:szCs w:val="32"/>
        </w:rPr>
        <w:t>z.B</w:t>
      </w:r>
      <w:proofErr w:type="spellEnd"/>
      <w:r>
        <w:rPr>
          <w:sz w:val="32"/>
          <w:szCs w:val="32"/>
        </w:rPr>
        <w:t xml:space="preserve"> Fieber, Husten, Kurzatmigkeit, Luftnot, Halsschmerzen, Schnupfen) auf jeden Fall zu Hause bleiben.</w:t>
      </w:r>
    </w:p>
    <w:p w14:paraId="575B74A1" w14:textId="77777777" w:rsidR="00F3391F" w:rsidRDefault="00F3391F" w:rsidP="00F3391F">
      <w:pPr>
        <w:pStyle w:val="Listenabsatz"/>
        <w:numPr>
          <w:ilvl w:val="0"/>
          <w:numId w:val="2"/>
        </w:numPr>
        <w:rPr>
          <w:sz w:val="32"/>
          <w:szCs w:val="32"/>
        </w:rPr>
      </w:pPr>
      <w:r>
        <w:rPr>
          <w:sz w:val="32"/>
          <w:szCs w:val="32"/>
        </w:rPr>
        <w:t>Mindestens 1,50 m Abstand zu Personen halten</w:t>
      </w:r>
    </w:p>
    <w:p w14:paraId="6A962D76" w14:textId="77777777" w:rsidR="00F3391F" w:rsidRDefault="00F3391F" w:rsidP="00F3391F">
      <w:pPr>
        <w:pStyle w:val="Listenabsatz"/>
        <w:numPr>
          <w:ilvl w:val="0"/>
          <w:numId w:val="2"/>
        </w:numPr>
        <w:rPr>
          <w:sz w:val="32"/>
          <w:szCs w:val="32"/>
        </w:rPr>
      </w:pPr>
      <w:r>
        <w:rPr>
          <w:sz w:val="32"/>
          <w:szCs w:val="32"/>
        </w:rPr>
        <w:t>Mit den Händen nicht das Gesicht, insbesondere die Schleimhäute nicht berühren</w:t>
      </w:r>
    </w:p>
    <w:p w14:paraId="1E5AF411" w14:textId="77777777" w:rsidR="00F3391F" w:rsidRDefault="00F3391F" w:rsidP="00F3391F">
      <w:pPr>
        <w:pStyle w:val="Listenabsatz"/>
        <w:numPr>
          <w:ilvl w:val="0"/>
          <w:numId w:val="2"/>
        </w:numPr>
        <w:rPr>
          <w:sz w:val="32"/>
          <w:szCs w:val="32"/>
        </w:rPr>
      </w:pPr>
      <w:r>
        <w:rPr>
          <w:sz w:val="32"/>
          <w:szCs w:val="32"/>
        </w:rPr>
        <w:t>Keine Berührungen, Umarmungen, Händeschütteln pp</w:t>
      </w:r>
    </w:p>
    <w:p w14:paraId="2251EEBE" w14:textId="77777777" w:rsidR="00F3391F" w:rsidRDefault="00F3391F" w:rsidP="00F3391F">
      <w:pPr>
        <w:pStyle w:val="Listenabsatz"/>
        <w:numPr>
          <w:ilvl w:val="0"/>
          <w:numId w:val="2"/>
        </w:numPr>
        <w:rPr>
          <w:sz w:val="32"/>
          <w:szCs w:val="32"/>
        </w:rPr>
      </w:pPr>
      <w:r>
        <w:rPr>
          <w:sz w:val="32"/>
          <w:szCs w:val="32"/>
        </w:rPr>
        <w:t>Gegenstände nicht mit anderen Personen teilen</w:t>
      </w:r>
    </w:p>
    <w:p w14:paraId="3C40BC33" w14:textId="77777777" w:rsidR="00F3391F" w:rsidRDefault="00F3391F" w:rsidP="00F3391F">
      <w:pPr>
        <w:pStyle w:val="Listenabsatz"/>
        <w:numPr>
          <w:ilvl w:val="0"/>
          <w:numId w:val="2"/>
        </w:numPr>
        <w:rPr>
          <w:sz w:val="32"/>
          <w:szCs w:val="32"/>
        </w:rPr>
      </w:pPr>
      <w:r>
        <w:rPr>
          <w:sz w:val="32"/>
          <w:szCs w:val="32"/>
        </w:rPr>
        <w:t>Den Kontakt mit häufig genutzten Flächen meiden</w:t>
      </w:r>
    </w:p>
    <w:p w14:paraId="1A80CDD1" w14:textId="77777777" w:rsidR="00F3391F" w:rsidRDefault="00F3391F" w:rsidP="00F3391F">
      <w:pPr>
        <w:pStyle w:val="Listenabsatz"/>
        <w:numPr>
          <w:ilvl w:val="0"/>
          <w:numId w:val="2"/>
        </w:numPr>
        <w:rPr>
          <w:sz w:val="32"/>
          <w:szCs w:val="32"/>
        </w:rPr>
      </w:pPr>
      <w:r>
        <w:rPr>
          <w:b/>
          <w:sz w:val="32"/>
          <w:szCs w:val="32"/>
        </w:rPr>
        <w:t>Husten- und Niesetikette:</w:t>
      </w:r>
      <w:r>
        <w:rPr>
          <w:sz w:val="32"/>
          <w:szCs w:val="32"/>
        </w:rPr>
        <w:t xml:space="preserve"> Husten und Niesen in die Armbeuge oder ein Taschentuch, Abstand zu anderen Personen halten</w:t>
      </w:r>
    </w:p>
    <w:p w14:paraId="5A6483DF" w14:textId="77777777" w:rsidR="00F3391F" w:rsidRPr="00F3391F" w:rsidRDefault="00F3391F" w:rsidP="00F3391F">
      <w:pPr>
        <w:pStyle w:val="Listenabsatz"/>
        <w:numPr>
          <w:ilvl w:val="0"/>
          <w:numId w:val="2"/>
        </w:numPr>
        <w:rPr>
          <w:sz w:val="32"/>
          <w:szCs w:val="32"/>
        </w:rPr>
      </w:pPr>
      <w:r>
        <w:rPr>
          <w:b/>
          <w:sz w:val="32"/>
          <w:szCs w:val="32"/>
        </w:rPr>
        <w:t>Gründliche Händehygiene</w:t>
      </w:r>
    </w:p>
    <w:p w14:paraId="5D23DDA6" w14:textId="6B384D53" w:rsidR="00F3391F" w:rsidRDefault="00C50732" w:rsidP="00F3391F">
      <w:pPr>
        <w:pStyle w:val="Listenabsatz"/>
        <w:rPr>
          <w:sz w:val="32"/>
          <w:szCs w:val="32"/>
        </w:rPr>
      </w:pPr>
      <w:r>
        <w:rPr>
          <w:sz w:val="32"/>
          <w:szCs w:val="32"/>
        </w:rPr>
        <w:t>Hände</w:t>
      </w:r>
      <w:r w:rsidR="00A067BA">
        <w:rPr>
          <w:sz w:val="32"/>
          <w:szCs w:val="32"/>
        </w:rPr>
        <w:t xml:space="preserve"> waschen</w:t>
      </w:r>
      <w:r w:rsidR="00F3391F">
        <w:rPr>
          <w:sz w:val="32"/>
          <w:szCs w:val="32"/>
        </w:rPr>
        <w:t xml:space="preserve"> für 20-30 Sekunden</w:t>
      </w:r>
      <w:r w:rsidR="002504DE">
        <w:rPr>
          <w:sz w:val="32"/>
          <w:szCs w:val="32"/>
        </w:rPr>
        <w:t xml:space="preserve"> unter Einsatz von Seife</w:t>
      </w:r>
    </w:p>
    <w:p w14:paraId="43FB08C3" w14:textId="77777777" w:rsidR="002504DE" w:rsidRPr="002504DE" w:rsidRDefault="002504DE" w:rsidP="002504DE">
      <w:pPr>
        <w:pStyle w:val="Listenabsatz"/>
        <w:numPr>
          <w:ilvl w:val="0"/>
          <w:numId w:val="2"/>
        </w:numPr>
        <w:rPr>
          <w:sz w:val="32"/>
          <w:szCs w:val="32"/>
        </w:rPr>
      </w:pPr>
      <w:r>
        <w:rPr>
          <w:b/>
          <w:sz w:val="32"/>
          <w:szCs w:val="32"/>
        </w:rPr>
        <w:t>Händedesinfektion</w:t>
      </w:r>
    </w:p>
    <w:p w14:paraId="108C0A6B" w14:textId="11E23678" w:rsidR="002504DE" w:rsidRDefault="00B21873" w:rsidP="002504DE">
      <w:pPr>
        <w:pStyle w:val="Listenabsatz"/>
        <w:rPr>
          <w:sz w:val="32"/>
          <w:szCs w:val="32"/>
        </w:rPr>
      </w:pPr>
      <w:r>
        <w:rPr>
          <w:sz w:val="32"/>
          <w:szCs w:val="32"/>
        </w:rPr>
        <w:t xml:space="preserve">Vor dem Betreten der Halle sind die Hände zu desinfizieren. </w:t>
      </w:r>
      <w:r w:rsidR="00F638C1">
        <w:rPr>
          <w:sz w:val="32"/>
          <w:szCs w:val="32"/>
        </w:rPr>
        <w:t>E</w:t>
      </w:r>
      <w:r>
        <w:rPr>
          <w:sz w:val="32"/>
          <w:szCs w:val="32"/>
        </w:rPr>
        <w:t xml:space="preserve">ntsprechender Spender </w:t>
      </w:r>
      <w:r w:rsidR="00F638C1">
        <w:rPr>
          <w:sz w:val="32"/>
          <w:szCs w:val="32"/>
        </w:rPr>
        <w:t xml:space="preserve">werden durch den TSV </w:t>
      </w:r>
      <w:proofErr w:type="spellStart"/>
      <w:r w:rsidR="00F638C1">
        <w:rPr>
          <w:sz w:val="32"/>
          <w:szCs w:val="32"/>
        </w:rPr>
        <w:t>Schülp</w:t>
      </w:r>
      <w:proofErr w:type="spellEnd"/>
      <w:r w:rsidR="00F638C1">
        <w:rPr>
          <w:sz w:val="32"/>
          <w:szCs w:val="32"/>
        </w:rPr>
        <w:t xml:space="preserve"> im Eingangsbereich bereitgestellt</w:t>
      </w:r>
      <w:r>
        <w:rPr>
          <w:sz w:val="32"/>
          <w:szCs w:val="32"/>
        </w:rPr>
        <w:t>. Eine Desinfektion ist nur dann sinnvoll, wenn das Waschen der Hände nicht möglich ist oder man Kontakt zu Fäkalien, Blut pp hatte, ansonsten können die Hände auch mit Wasser und Seife gereinigt werden.</w:t>
      </w:r>
    </w:p>
    <w:p w14:paraId="2029CEE5" w14:textId="7EF2EC32" w:rsidR="007202E4" w:rsidRDefault="007202E4" w:rsidP="002504DE">
      <w:pPr>
        <w:pStyle w:val="Listenabsatz"/>
        <w:rPr>
          <w:sz w:val="32"/>
          <w:szCs w:val="32"/>
        </w:rPr>
      </w:pPr>
    </w:p>
    <w:p w14:paraId="485C4588" w14:textId="16E4468E" w:rsidR="007202E4" w:rsidRDefault="007202E4" w:rsidP="002504DE">
      <w:pPr>
        <w:pStyle w:val="Listenabsatz"/>
        <w:rPr>
          <w:sz w:val="32"/>
          <w:szCs w:val="32"/>
        </w:rPr>
      </w:pPr>
    </w:p>
    <w:p w14:paraId="4E736863" w14:textId="77777777" w:rsidR="007202E4" w:rsidRDefault="007202E4" w:rsidP="002504DE">
      <w:pPr>
        <w:pStyle w:val="Listenabsatz"/>
        <w:rPr>
          <w:sz w:val="32"/>
          <w:szCs w:val="32"/>
        </w:rPr>
      </w:pPr>
    </w:p>
    <w:p w14:paraId="67785BB9" w14:textId="77777777" w:rsidR="00B21873" w:rsidRDefault="00B21873" w:rsidP="00B21873">
      <w:pPr>
        <w:pStyle w:val="Listenabsatz"/>
        <w:numPr>
          <w:ilvl w:val="0"/>
          <w:numId w:val="2"/>
        </w:numPr>
        <w:rPr>
          <w:sz w:val="32"/>
          <w:szCs w:val="32"/>
        </w:rPr>
      </w:pPr>
      <w:r>
        <w:rPr>
          <w:b/>
          <w:sz w:val="32"/>
          <w:szCs w:val="32"/>
        </w:rPr>
        <w:lastRenderedPageBreak/>
        <w:t>Mund-Nasen-Schutz</w:t>
      </w:r>
    </w:p>
    <w:p w14:paraId="0F63B289" w14:textId="77777777" w:rsidR="00B21873" w:rsidRDefault="00B21873" w:rsidP="00B21873">
      <w:pPr>
        <w:pStyle w:val="Listenabsatz"/>
        <w:rPr>
          <w:sz w:val="32"/>
          <w:szCs w:val="32"/>
        </w:rPr>
      </w:pPr>
      <w:r>
        <w:rPr>
          <w:sz w:val="32"/>
          <w:szCs w:val="32"/>
        </w:rPr>
        <w:t>Der bisher verbreitete Mund-Nasenschutz in Form von textilen Masken ist ausreichend. Dieser ist beim Betreten des Gebäudes zu tragen. Bei der Sportausübung ist er aufgrund der Abstandsregelung nicht erforderlich.</w:t>
      </w:r>
    </w:p>
    <w:p w14:paraId="7EC4DB93" w14:textId="77777777" w:rsidR="00B21873" w:rsidRDefault="00B21873" w:rsidP="00B21873">
      <w:pPr>
        <w:rPr>
          <w:sz w:val="32"/>
          <w:szCs w:val="32"/>
        </w:rPr>
      </w:pPr>
    </w:p>
    <w:p w14:paraId="6128A43D" w14:textId="77777777" w:rsidR="00B21873" w:rsidRPr="00B21873" w:rsidRDefault="00B21873" w:rsidP="00B21873">
      <w:pPr>
        <w:pStyle w:val="Listenabsatz"/>
        <w:numPr>
          <w:ilvl w:val="0"/>
          <w:numId w:val="1"/>
        </w:numPr>
        <w:rPr>
          <w:b/>
          <w:sz w:val="32"/>
          <w:szCs w:val="32"/>
        </w:rPr>
      </w:pPr>
      <w:r>
        <w:rPr>
          <w:b/>
          <w:sz w:val="32"/>
          <w:szCs w:val="32"/>
        </w:rPr>
        <w:t>Raumhygiene</w:t>
      </w:r>
    </w:p>
    <w:p w14:paraId="6F31B284" w14:textId="77777777" w:rsidR="00B21873" w:rsidRDefault="00FD0318" w:rsidP="00B21873">
      <w:pPr>
        <w:pStyle w:val="Listenabsatz"/>
        <w:rPr>
          <w:sz w:val="32"/>
          <w:szCs w:val="32"/>
        </w:rPr>
      </w:pPr>
      <w:r>
        <w:rPr>
          <w:sz w:val="32"/>
          <w:szCs w:val="32"/>
        </w:rPr>
        <w:t xml:space="preserve">Die Räumlichkeiten sind in regelmäßigen Abständen mindestens aber nach jeder </w:t>
      </w:r>
      <w:r w:rsidR="007813DD">
        <w:rPr>
          <w:sz w:val="32"/>
          <w:szCs w:val="32"/>
        </w:rPr>
        <w:t>Trainingseinheit ausreichend zu lüften. Eine Lüftung während des Trainingsbetriebes fördert die Luftzirkulation und mindert dadurch das Infektionsrisiko.</w:t>
      </w:r>
    </w:p>
    <w:p w14:paraId="609A638B" w14:textId="77777777" w:rsidR="007813DD" w:rsidRDefault="007813DD" w:rsidP="00B21873">
      <w:pPr>
        <w:pStyle w:val="Listenabsatz"/>
        <w:rPr>
          <w:sz w:val="32"/>
          <w:szCs w:val="32"/>
        </w:rPr>
      </w:pPr>
      <w:r>
        <w:rPr>
          <w:sz w:val="32"/>
          <w:szCs w:val="32"/>
        </w:rPr>
        <w:t>Das Gebot zur Abstandregelung ist zwingend zu beachten.</w:t>
      </w:r>
    </w:p>
    <w:p w14:paraId="1DE9B36D" w14:textId="27A5C787" w:rsidR="007813DD" w:rsidRDefault="007813DD" w:rsidP="00B21873">
      <w:pPr>
        <w:pStyle w:val="Listenabsatz"/>
        <w:rPr>
          <w:sz w:val="32"/>
          <w:szCs w:val="32"/>
        </w:rPr>
      </w:pPr>
      <w:r>
        <w:rPr>
          <w:sz w:val="32"/>
          <w:szCs w:val="32"/>
        </w:rPr>
        <w:t xml:space="preserve">Die Reinigung der Oberflächen, Türgriffe pp. erfolgt </w:t>
      </w:r>
      <w:r w:rsidR="008445F2">
        <w:rPr>
          <w:sz w:val="32"/>
          <w:szCs w:val="32"/>
        </w:rPr>
        <w:t>nach dem Training durch Übungsleiter/Mannschaftsverantwortliche.</w:t>
      </w:r>
    </w:p>
    <w:p w14:paraId="29950D9A" w14:textId="77777777" w:rsidR="007813DD" w:rsidRPr="006D3E1D" w:rsidRDefault="007813DD" w:rsidP="007813DD">
      <w:pPr>
        <w:rPr>
          <w:sz w:val="20"/>
          <w:szCs w:val="32"/>
        </w:rPr>
      </w:pPr>
    </w:p>
    <w:p w14:paraId="56379ED7" w14:textId="77777777" w:rsidR="007813DD" w:rsidRDefault="007813DD" w:rsidP="007813DD">
      <w:pPr>
        <w:pStyle w:val="Listenabsatz"/>
        <w:numPr>
          <w:ilvl w:val="0"/>
          <w:numId w:val="1"/>
        </w:numPr>
        <w:rPr>
          <w:b/>
          <w:sz w:val="32"/>
          <w:szCs w:val="32"/>
        </w:rPr>
      </w:pPr>
      <w:r>
        <w:rPr>
          <w:b/>
          <w:sz w:val="32"/>
          <w:szCs w:val="32"/>
        </w:rPr>
        <w:t>Hygiene im Sanitärbereich</w:t>
      </w:r>
    </w:p>
    <w:p w14:paraId="2ED58C67" w14:textId="6B910D0F" w:rsidR="007813DD" w:rsidRPr="007325EA" w:rsidRDefault="00F638C1" w:rsidP="007325EA">
      <w:pPr>
        <w:pStyle w:val="Listenabsatz"/>
        <w:rPr>
          <w:sz w:val="32"/>
          <w:szCs w:val="32"/>
        </w:rPr>
      </w:pPr>
      <w:r>
        <w:rPr>
          <w:sz w:val="32"/>
          <w:szCs w:val="32"/>
        </w:rPr>
        <w:t>Als</w:t>
      </w:r>
      <w:r w:rsidR="007813DD">
        <w:rPr>
          <w:sz w:val="32"/>
          <w:szCs w:val="32"/>
        </w:rPr>
        <w:t xml:space="preserve"> sanitäre</w:t>
      </w:r>
      <w:r>
        <w:rPr>
          <w:sz w:val="32"/>
          <w:szCs w:val="32"/>
        </w:rPr>
        <w:t xml:space="preserve"> </w:t>
      </w:r>
      <w:r w:rsidR="007813DD">
        <w:rPr>
          <w:sz w:val="32"/>
          <w:szCs w:val="32"/>
        </w:rPr>
        <w:t>Anlage steh</w:t>
      </w:r>
      <w:r>
        <w:rPr>
          <w:sz w:val="32"/>
          <w:szCs w:val="32"/>
        </w:rPr>
        <w:t>t</w:t>
      </w:r>
      <w:r w:rsidR="007813DD">
        <w:rPr>
          <w:sz w:val="32"/>
          <w:szCs w:val="32"/>
        </w:rPr>
        <w:t xml:space="preserve"> den Teilnehmern</w:t>
      </w:r>
      <w:r w:rsidR="008445F2">
        <w:rPr>
          <w:sz w:val="32"/>
          <w:szCs w:val="32"/>
        </w:rPr>
        <w:t xml:space="preserve"> in der Mehrzweckhalle Wesselburen</w:t>
      </w:r>
      <w:r w:rsidR="007813DD">
        <w:rPr>
          <w:sz w:val="32"/>
          <w:szCs w:val="32"/>
        </w:rPr>
        <w:t xml:space="preserve"> </w:t>
      </w:r>
      <w:r w:rsidR="008445F2">
        <w:rPr>
          <w:sz w:val="32"/>
          <w:szCs w:val="32"/>
        </w:rPr>
        <w:t>das</w:t>
      </w:r>
      <w:r>
        <w:rPr>
          <w:sz w:val="32"/>
          <w:szCs w:val="32"/>
        </w:rPr>
        <w:t xml:space="preserve"> WC </w:t>
      </w:r>
      <w:r w:rsidR="008445F2">
        <w:rPr>
          <w:sz w:val="32"/>
          <w:szCs w:val="32"/>
        </w:rPr>
        <w:t xml:space="preserve">auf der Tribüne </w:t>
      </w:r>
      <w:r>
        <w:rPr>
          <w:sz w:val="32"/>
          <w:szCs w:val="32"/>
        </w:rPr>
        <w:t>zur Verfügung</w:t>
      </w:r>
      <w:r w:rsidR="007813DD">
        <w:rPr>
          <w:sz w:val="32"/>
          <w:szCs w:val="32"/>
        </w:rPr>
        <w:t>. Ausreichend Seife und Papierhandtücher (Einmalware) stehen an den Handwaschbeck</w:t>
      </w:r>
      <w:r w:rsidR="007325EA">
        <w:rPr>
          <w:sz w:val="32"/>
          <w:szCs w:val="32"/>
        </w:rPr>
        <w:t>en zur Verfügung. Die WC Anlage</w:t>
      </w:r>
      <w:r w:rsidR="007813DD">
        <w:rPr>
          <w:sz w:val="32"/>
          <w:szCs w:val="32"/>
        </w:rPr>
        <w:t xml:space="preserve"> w</w:t>
      </w:r>
      <w:r>
        <w:rPr>
          <w:sz w:val="32"/>
          <w:szCs w:val="32"/>
        </w:rPr>
        <w:t xml:space="preserve">ird am Ende der Trainingseinheit </w:t>
      </w:r>
      <w:r w:rsidR="00E10720">
        <w:rPr>
          <w:sz w:val="32"/>
          <w:szCs w:val="32"/>
        </w:rPr>
        <w:t xml:space="preserve">durch den Übungsleiter/Mannschaftsverantwortlichen </w:t>
      </w:r>
      <w:r w:rsidRPr="007325EA">
        <w:rPr>
          <w:sz w:val="32"/>
          <w:szCs w:val="32"/>
        </w:rPr>
        <w:t>desinfiziert.</w:t>
      </w:r>
    </w:p>
    <w:p w14:paraId="22DE48BC" w14:textId="495C43E0" w:rsidR="006D3E1D" w:rsidRDefault="007813DD" w:rsidP="007813DD">
      <w:pPr>
        <w:pStyle w:val="Listenabsatz"/>
        <w:rPr>
          <w:sz w:val="32"/>
          <w:szCs w:val="32"/>
        </w:rPr>
      </w:pPr>
      <w:r>
        <w:rPr>
          <w:sz w:val="32"/>
          <w:szCs w:val="32"/>
        </w:rPr>
        <w:t xml:space="preserve">Die Umkleideräume und Duschräume stehen </w:t>
      </w:r>
      <w:r w:rsidR="007325EA">
        <w:rPr>
          <w:sz w:val="32"/>
          <w:szCs w:val="32"/>
        </w:rPr>
        <w:t xml:space="preserve">gem. Anlagen </w:t>
      </w:r>
      <w:r>
        <w:rPr>
          <w:sz w:val="32"/>
          <w:szCs w:val="32"/>
        </w:rPr>
        <w:t>zur Verfügung.</w:t>
      </w:r>
      <w:r w:rsidR="006D3E1D">
        <w:rPr>
          <w:sz w:val="32"/>
          <w:szCs w:val="32"/>
        </w:rPr>
        <w:t xml:space="preserve"> </w:t>
      </w:r>
      <w:r w:rsidR="0035366C">
        <w:rPr>
          <w:sz w:val="32"/>
          <w:szCs w:val="32"/>
        </w:rPr>
        <w:t xml:space="preserve">Eine </w:t>
      </w:r>
      <w:r w:rsidR="0035366C" w:rsidRPr="0035366C">
        <w:rPr>
          <w:sz w:val="32"/>
          <w:szCs w:val="32"/>
          <w:u w:val="single"/>
        </w:rPr>
        <w:t>räumliche Trennung der Mannschaften ist durch die Kabinen Heim und Kabinen Gast gegeben</w:t>
      </w:r>
      <w:r w:rsidR="0035366C">
        <w:rPr>
          <w:sz w:val="32"/>
          <w:szCs w:val="32"/>
        </w:rPr>
        <w:t xml:space="preserve">. In den Duschen selber sind die zu nutzenden Duschen und Waschbecken dementsprechend gekennzeichnet und die Abstandsregelungen sind auch hier zwingend einzuhalten. </w:t>
      </w:r>
      <w:r w:rsidR="006D3E1D">
        <w:rPr>
          <w:sz w:val="32"/>
          <w:szCs w:val="32"/>
        </w:rPr>
        <w:t>Gemäß Absprachen werden die Duschen beim Training nicht genutzt, da hier die Duschen zuhause gen</w:t>
      </w:r>
      <w:bookmarkStart w:id="0" w:name="_GoBack"/>
      <w:bookmarkEnd w:id="0"/>
      <w:r w:rsidR="006D3E1D">
        <w:rPr>
          <w:sz w:val="32"/>
          <w:szCs w:val="32"/>
        </w:rPr>
        <w:t xml:space="preserve">utzt werden können und auf eine Desinfizierung nach dem Training verzichtet werden kann. Für die Spieltage ist, aufgrund räumlicher </w:t>
      </w:r>
      <w:r w:rsidR="006D3E1D">
        <w:rPr>
          <w:sz w:val="32"/>
          <w:szCs w:val="32"/>
        </w:rPr>
        <w:lastRenderedPageBreak/>
        <w:t xml:space="preserve">Trennung die Nutzung der Duschen durch Heim- bzw. Gastmannschaft im Bereich der Senioren gestattet. Den Jugendmannschaften des TSV </w:t>
      </w:r>
      <w:proofErr w:type="spellStart"/>
      <w:r w:rsidR="006D3E1D">
        <w:rPr>
          <w:sz w:val="32"/>
          <w:szCs w:val="32"/>
        </w:rPr>
        <w:t>Schülp</w:t>
      </w:r>
      <w:proofErr w:type="spellEnd"/>
      <w:r w:rsidR="006D3E1D">
        <w:rPr>
          <w:sz w:val="32"/>
          <w:szCs w:val="32"/>
        </w:rPr>
        <w:t xml:space="preserve"> und der gegnerischen Mannschaften wird das Duschen in der Halle nicht gestattet.</w:t>
      </w:r>
    </w:p>
    <w:p w14:paraId="51780D47" w14:textId="4D868C00" w:rsidR="008445F2" w:rsidRDefault="006D3E1D" w:rsidP="007813DD">
      <w:pPr>
        <w:pStyle w:val="Listenabsatz"/>
        <w:rPr>
          <w:sz w:val="32"/>
          <w:szCs w:val="32"/>
        </w:rPr>
      </w:pPr>
      <w:r>
        <w:rPr>
          <w:sz w:val="32"/>
          <w:szCs w:val="32"/>
        </w:rPr>
        <w:t>Während dem Duschen sind die Abstandsregelungen zwingend einzuhalten, dies wird durch zusätzliche Kenntlichmachung der zu benutzenden Duschen/Waschbecken zusätzlich unterstützt. Des</w:t>
      </w:r>
      <w:r w:rsidR="00EA5F21">
        <w:rPr>
          <w:sz w:val="32"/>
          <w:szCs w:val="32"/>
        </w:rPr>
        <w:t xml:space="preserve"> W</w:t>
      </w:r>
      <w:r>
        <w:rPr>
          <w:sz w:val="32"/>
          <w:szCs w:val="32"/>
        </w:rPr>
        <w:t xml:space="preserve">eiteren ist Nutzung von </w:t>
      </w:r>
      <w:proofErr w:type="spellStart"/>
      <w:r>
        <w:rPr>
          <w:sz w:val="32"/>
          <w:szCs w:val="32"/>
        </w:rPr>
        <w:t>Badepantien</w:t>
      </w:r>
      <w:proofErr w:type="spellEnd"/>
      <w:r>
        <w:rPr>
          <w:sz w:val="32"/>
          <w:szCs w:val="32"/>
        </w:rPr>
        <w:t xml:space="preserve"> zwingend erforderlich. </w:t>
      </w:r>
    </w:p>
    <w:p w14:paraId="49378439" w14:textId="77777777" w:rsidR="008445F2" w:rsidRDefault="008445F2">
      <w:pPr>
        <w:rPr>
          <w:sz w:val="32"/>
          <w:szCs w:val="32"/>
        </w:rPr>
      </w:pPr>
      <w:r>
        <w:rPr>
          <w:sz w:val="32"/>
          <w:szCs w:val="32"/>
        </w:rPr>
        <w:br w:type="page"/>
      </w:r>
    </w:p>
    <w:p w14:paraId="3EE52AAF" w14:textId="77777777" w:rsidR="007813DD" w:rsidRDefault="007813DD" w:rsidP="007813DD">
      <w:pPr>
        <w:pStyle w:val="Listenabsatz"/>
        <w:numPr>
          <w:ilvl w:val="0"/>
          <w:numId w:val="1"/>
        </w:numPr>
        <w:rPr>
          <w:b/>
          <w:sz w:val="32"/>
          <w:szCs w:val="32"/>
        </w:rPr>
      </w:pPr>
      <w:r>
        <w:rPr>
          <w:b/>
          <w:sz w:val="32"/>
          <w:szCs w:val="32"/>
        </w:rPr>
        <w:lastRenderedPageBreak/>
        <w:t>Individuelle Betrachtung der Sportarten</w:t>
      </w:r>
    </w:p>
    <w:p w14:paraId="5830FA22" w14:textId="44973865" w:rsidR="007813DD" w:rsidRDefault="007813DD" w:rsidP="00BC33FD">
      <w:pPr>
        <w:pStyle w:val="Listenabsatz"/>
        <w:rPr>
          <w:sz w:val="32"/>
          <w:szCs w:val="32"/>
        </w:rPr>
      </w:pPr>
      <w:r>
        <w:rPr>
          <w:sz w:val="32"/>
          <w:szCs w:val="32"/>
        </w:rPr>
        <w:t xml:space="preserve">Kontaktsportarten </w:t>
      </w:r>
      <w:r w:rsidR="007325EA">
        <w:rPr>
          <w:b/>
          <w:sz w:val="32"/>
          <w:szCs w:val="32"/>
        </w:rPr>
        <w:t>sind Stand jetzt erlaubt</w:t>
      </w:r>
      <w:r>
        <w:rPr>
          <w:sz w:val="32"/>
          <w:szCs w:val="32"/>
        </w:rPr>
        <w:t>.</w:t>
      </w:r>
    </w:p>
    <w:p w14:paraId="17419673" w14:textId="77777777" w:rsidR="00BC33FD" w:rsidRPr="00BC33FD" w:rsidRDefault="00BC33FD" w:rsidP="00BC33FD">
      <w:pPr>
        <w:pStyle w:val="Listenabsatz"/>
        <w:rPr>
          <w:sz w:val="32"/>
          <w:szCs w:val="32"/>
        </w:rPr>
      </w:pPr>
    </w:p>
    <w:p w14:paraId="3D1EF524" w14:textId="1BFE0C10" w:rsidR="008F5DA7" w:rsidRDefault="007813DD" w:rsidP="007813DD">
      <w:pPr>
        <w:pStyle w:val="Listenabsatz"/>
        <w:rPr>
          <w:sz w:val="32"/>
          <w:szCs w:val="32"/>
        </w:rPr>
      </w:pPr>
      <w:proofErr w:type="spellStart"/>
      <w:r w:rsidRPr="00437C65">
        <w:rPr>
          <w:b/>
          <w:sz w:val="32"/>
          <w:szCs w:val="32"/>
        </w:rPr>
        <w:t>Indoorsportarten</w:t>
      </w:r>
      <w:proofErr w:type="spellEnd"/>
      <w:r w:rsidR="007325EA">
        <w:rPr>
          <w:sz w:val="32"/>
          <w:szCs w:val="32"/>
        </w:rPr>
        <w:t xml:space="preserve"> sind</w:t>
      </w:r>
      <w:r w:rsidR="00BC33FD">
        <w:rPr>
          <w:sz w:val="32"/>
          <w:szCs w:val="32"/>
        </w:rPr>
        <w:t xml:space="preserve"> möglich</w:t>
      </w:r>
    </w:p>
    <w:p w14:paraId="00F78DE8" w14:textId="77777777" w:rsidR="00BC33FD" w:rsidRPr="008F5DA7" w:rsidRDefault="00BC33FD" w:rsidP="007813DD">
      <w:pPr>
        <w:pStyle w:val="Listenabsatz"/>
        <w:rPr>
          <w:i/>
          <w:color w:val="00B050"/>
          <w:sz w:val="32"/>
          <w:szCs w:val="32"/>
        </w:rPr>
      </w:pPr>
    </w:p>
    <w:p w14:paraId="484B1685" w14:textId="785B58E0" w:rsidR="00CD1587" w:rsidRDefault="00BC33FD" w:rsidP="00BC33FD">
      <w:pPr>
        <w:pStyle w:val="Listenabsatz"/>
        <w:numPr>
          <w:ilvl w:val="0"/>
          <w:numId w:val="3"/>
        </w:numPr>
        <w:rPr>
          <w:sz w:val="32"/>
          <w:szCs w:val="32"/>
          <w:lang w:val="da-DK"/>
        </w:rPr>
      </w:pPr>
      <w:r>
        <w:rPr>
          <w:sz w:val="32"/>
          <w:szCs w:val="32"/>
          <w:lang w:val="da-DK"/>
        </w:rPr>
        <w:t>Handball siehe auch den 8 Stufenplan des DHB Deutscher Handballbund.</w:t>
      </w:r>
    </w:p>
    <w:p w14:paraId="7D63E3A8" w14:textId="029C2B31" w:rsidR="00BC33FD" w:rsidRPr="00A067BA" w:rsidRDefault="00BC33FD" w:rsidP="00BC33FD">
      <w:pPr>
        <w:rPr>
          <w:sz w:val="20"/>
          <w:szCs w:val="32"/>
          <w:lang w:val="da-DK"/>
        </w:rPr>
      </w:pPr>
    </w:p>
    <w:p w14:paraId="3C31B6F1" w14:textId="481CCC16" w:rsidR="00BC33FD" w:rsidRDefault="00BC33FD" w:rsidP="00BC33FD">
      <w:pPr>
        <w:rPr>
          <w:sz w:val="32"/>
          <w:szCs w:val="32"/>
          <w:lang w:val="da-DK"/>
        </w:rPr>
      </w:pPr>
      <w:r>
        <w:rPr>
          <w:sz w:val="32"/>
          <w:szCs w:val="32"/>
          <w:lang w:val="da-DK"/>
        </w:rPr>
        <w:t>Die geplanten Stufen sind:</w:t>
      </w:r>
    </w:p>
    <w:p w14:paraId="13CE407C" w14:textId="6A8C9C60" w:rsidR="00BC33FD" w:rsidRPr="00A067BA" w:rsidRDefault="00BC33FD" w:rsidP="00BC33FD">
      <w:pPr>
        <w:rPr>
          <w:sz w:val="20"/>
          <w:szCs w:val="32"/>
          <w:lang w:val="da-DK"/>
        </w:rPr>
      </w:pPr>
    </w:p>
    <w:p w14:paraId="2F580C15" w14:textId="5E13043B" w:rsidR="00BC33FD" w:rsidRDefault="00BC33FD" w:rsidP="00BC33FD">
      <w:pPr>
        <w:pStyle w:val="Listenabsatz"/>
        <w:numPr>
          <w:ilvl w:val="0"/>
          <w:numId w:val="4"/>
        </w:numPr>
        <w:rPr>
          <w:sz w:val="32"/>
          <w:szCs w:val="32"/>
          <w:lang w:val="da-DK"/>
        </w:rPr>
      </w:pPr>
      <w:r>
        <w:rPr>
          <w:sz w:val="32"/>
          <w:szCs w:val="32"/>
          <w:lang w:val="da-DK"/>
        </w:rPr>
        <w:t xml:space="preserve"> STUFE 1: Autonomes Training (Athletik- und/oder Techniktraining mit Trainingsempfehlungen/aktueller Stand)</w:t>
      </w:r>
    </w:p>
    <w:p w14:paraId="1A96384F" w14:textId="0B307ACD" w:rsidR="00BC33FD" w:rsidRDefault="00BC33FD" w:rsidP="00BC33FD">
      <w:pPr>
        <w:pStyle w:val="Listenabsatz"/>
        <w:numPr>
          <w:ilvl w:val="0"/>
          <w:numId w:val="4"/>
        </w:numPr>
        <w:rPr>
          <w:sz w:val="32"/>
          <w:szCs w:val="32"/>
          <w:lang w:val="da-DK"/>
        </w:rPr>
      </w:pPr>
      <w:r>
        <w:rPr>
          <w:sz w:val="32"/>
          <w:szCs w:val="32"/>
          <w:lang w:val="da-DK"/>
        </w:rPr>
        <w:t>Stufe 2: Individuelles Training (Athletik- und/oder Techniktraining mit Partner/in oder Anleitung durch Trainer/in</w:t>
      </w:r>
    </w:p>
    <w:p w14:paraId="5DE3C537" w14:textId="35924BB1" w:rsidR="00BC33FD" w:rsidRDefault="00BC33FD" w:rsidP="00BC33FD">
      <w:pPr>
        <w:pStyle w:val="Listenabsatz"/>
        <w:numPr>
          <w:ilvl w:val="0"/>
          <w:numId w:val="4"/>
        </w:numPr>
        <w:rPr>
          <w:sz w:val="32"/>
          <w:szCs w:val="32"/>
          <w:lang w:val="da-DK"/>
        </w:rPr>
      </w:pPr>
      <w:r>
        <w:rPr>
          <w:sz w:val="32"/>
          <w:szCs w:val="32"/>
          <w:lang w:val="da-DK"/>
        </w:rPr>
        <w:t>Stufe 3: Kleingruppentraining outdoor (handballspezifisches Training ohne Zweikämpfe)</w:t>
      </w:r>
    </w:p>
    <w:p w14:paraId="486E8464" w14:textId="4DC97B4D" w:rsidR="00BC33FD" w:rsidRDefault="00BC33FD" w:rsidP="00BC33FD">
      <w:pPr>
        <w:pStyle w:val="Listenabsatz"/>
        <w:numPr>
          <w:ilvl w:val="0"/>
          <w:numId w:val="4"/>
        </w:numPr>
        <w:rPr>
          <w:sz w:val="32"/>
          <w:szCs w:val="32"/>
          <w:lang w:val="da-DK"/>
        </w:rPr>
      </w:pPr>
      <w:r>
        <w:rPr>
          <w:sz w:val="32"/>
          <w:szCs w:val="32"/>
          <w:lang w:val="da-DK"/>
        </w:rPr>
        <w:t>Stufe 4: Kleingruppentraining indoor (handballspezifisches Training ohne Zweikämpfe)</w:t>
      </w:r>
    </w:p>
    <w:p w14:paraId="458C1AC1" w14:textId="5AF5D519" w:rsidR="00BC33FD" w:rsidRDefault="00BC33FD" w:rsidP="00BC33FD">
      <w:pPr>
        <w:pStyle w:val="Listenabsatz"/>
        <w:numPr>
          <w:ilvl w:val="0"/>
          <w:numId w:val="4"/>
        </w:numPr>
        <w:rPr>
          <w:sz w:val="32"/>
          <w:szCs w:val="32"/>
          <w:lang w:val="da-DK"/>
        </w:rPr>
      </w:pPr>
      <w:r>
        <w:rPr>
          <w:sz w:val="32"/>
          <w:szCs w:val="32"/>
          <w:lang w:val="da-DK"/>
        </w:rPr>
        <w:t>Stufe 5: Mannschaftstraining (handballspezifisches Training ohne Zweikämpfe)</w:t>
      </w:r>
    </w:p>
    <w:p w14:paraId="05A72913" w14:textId="23FCFFFE" w:rsidR="00BC33FD" w:rsidRDefault="00BC33FD" w:rsidP="00BC33FD">
      <w:pPr>
        <w:pStyle w:val="Listenabsatz"/>
        <w:numPr>
          <w:ilvl w:val="0"/>
          <w:numId w:val="4"/>
        </w:numPr>
        <w:rPr>
          <w:sz w:val="32"/>
          <w:szCs w:val="32"/>
          <w:lang w:val="da-DK"/>
        </w:rPr>
      </w:pPr>
      <w:r>
        <w:rPr>
          <w:sz w:val="32"/>
          <w:szCs w:val="32"/>
          <w:lang w:val="da-DK"/>
        </w:rPr>
        <w:t>Stufe 6: Mannschaftstraining (handballspezifisches Training mit Zweikämpfen)</w:t>
      </w:r>
    </w:p>
    <w:p w14:paraId="3BF579EE" w14:textId="71814E7D" w:rsidR="00BC33FD" w:rsidRPr="007325EA" w:rsidRDefault="00BC33FD" w:rsidP="00BC33FD">
      <w:pPr>
        <w:pStyle w:val="Listenabsatz"/>
        <w:numPr>
          <w:ilvl w:val="0"/>
          <w:numId w:val="4"/>
        </w:numPr>
        <w:rPr>
          <w:color w:val="FF0000"/>
          <w:sz w:val="32"/>
          <w:szCs w:val="32"/>
          <w:lang w:val="da-DK"/>
        </w:rPr>
      </w:pPr>
      <w:r w:rsidRPr="007325EA">
        <w:rPr>
          <w:color w:val="FF0000"/>
          <w:sz w:val="32"/>
          <w:szCs w:val="32"/>
          <w:lang w:val="da-DK"/>
        </w:rPr>
        <w:t>Stufe 7: Testspiel- und Wettkampfbetrieb (ohne Publikum)</w:t>
      </w:r>
    </w:p>
    <w:p w14:paraId="08AD0F5E" w14:textId="3E2A1133" w:rsidR="00BC33FD" w:rsidRPr="00BC33FD" w:rsidRDefault="00BC33FD" w:rsidP="00BC33FD">
      <w:pPr>
        <w:pStyle w:val="Listenabsatz"/>
        <w:numPr>
          <w:ilvl w:val="0"/>
          <w:numId w:val="4"/>
        </w:numPr>
        <w:rPr>
          <w:sz w:val="32"/>
          <w:szCs w:val="32"/>
          <w:lang w:val="da-DK"/>
        </w:rPr>
      </w:pPr>
      <w:r>
        <w:rPr>
          <w:sz w:val="32"/>
          <w:szCs w:val="32"/>
          <w:lang w:val="da-DK"/>
        </w:rPr>
        <w:t>Stufe 8: Wettkampfbetrieb (mit Publikum)</w:t>
      </w:r>
    </w:p>
    <w:p w14:paraId="066822C2" w14:textId="77777777" w:rsidR="00BC33FD" w:rsidRDefault="00BC33FD" w:rsidP="007813DD">
      <w:pPr>
        <w:pStyle w:val="Listenabsatz"/>
        <w:rPr>
          <w:sz w:val="32"/>
          <w:szCs w:val="32"/>
          <w:lang w:val="da-DK"/>
        </w:rPr>
      </w:pPr>
    </w:p>
    <w:p w14:paraId="2B1AE5AB" w14:textId="77777777" w:rsidR="00173FE2" w:rsidRPr="008F5DA7" w:rsidRDefault="00173FE2" w:rsidP="007813DD">
      <w:pPr>
        <w:pStyle w:val="Listenabsatz"/>
        <w:rPr>
          <w:sz w:val="32"/>
          <w:szCs w:val="32"/>
        </w:rPr>
      </w:pPr>
    </w:p>
    <w:p w14:paraId="41E98A4B" w14:textId="57ABDD11" w:rsidR="00173FE2" w:rsidRPr="008F5DA7" w:rsidRDefault="007325EA" w:rsidP="007813DD">
      <w:pPr>
        <w:pStyle w:val="Listenabsatz"/>
        <w:rPr>
          <w:i/>
          <w:sz w:val="32"/>
          <w:szCs w:val="32"/>
        </w:rPr>
      </w:pPr>
      <w:r>
        <w:rPr>
          <w:sz w:val="32"/>
          <w:szCs w:val="32"/>
        </w:rPr>
        <w:t>Vor und nach den Spielen</w:t>
      </w:r>
      <w:r w:rsidR="00173FE2" w:rsidRPr="00173FE2">
        <w:rPr>
          <w:sz w:val="32"/>
          <w:szCs w:val="32"/>
        </w:rPr>
        <w:t xml:space="preserve"> gelten die genannten Abstands- und Hygieneregeln</w:t>
      </w:r>
      <w:r w:rsidR="008F5DA7">
        <w:rPr>
          <w:sz w:val="32"/>
          <w:szCs w:val="32"/>
        </w:rPr>
        <w:t>.</w:t>
      </w:r>
    </w:p>
    <w:p w14:paraId="376B296D" w14:textId="77777777" w:rsidR="00C06859" w:rsidRDefault="00C06859" w:rsidP="007813DD">
      <w:pPr>
        <w:pStyle w:val="Listenabsatz"/>
        <w:rPr>
          <w:sz w:val="32"/>
          <w:szCs w:val="32"/>
        </w:rPr>
      </w:pPr>
    </w:p>
    <w:p w14:paraId="25210DB2" w14:textId="715995BD" w:rsidR="00C06859" w:rsidRDefault="00C06859" w:rsidP="007813DD">
      <w:pPr>
        <w:pStyle w:val="Listenabsatz"/>
        <w:rPr>
          <w:sz w:val="32"/>
          <w:szCs w:val="32"/>
        </w:rPr>
      </w:pPr>
      <w:r>
        <w:rPr>
          <w:sz w:val="32"/>
          <w:szCs w:val="32"/>
        </w:rPr>
        <w:t>Die Nutzung der Vereinseigenen Gerätscha</w:t>
      </w:r>
      <w:r w:rsidR="007325EA">
        <w:rPr>
          <w:sz w:val="32"/>
          <w:szCs w:val="32"/>
        </w:rPr>
        <w:t>ften ist nur soweit möglich, wenn</w:t>
      </w:r>
      <w:r>
        <w:rPr>
          <w:sz w:val="32"/>
          <w:szCs w:val="32"/>
        </w:rPr>
        <w:t xml:space="preserve"> eine Flächendesinfektion gewährleistet werden kann und den Geräten nicht schadet.</w:t>
      </w:r>
      <w:r w:rsidR="00437C65">
        <w:rPr>
          <w:sz w:val="32"/>
          <w:szCs w:val="32"/>
        </w:rPr>
        <w:t xml:space="preserve"> </w:t>
      </w:r>
    </w:p>
    <w:p w14:paraId="00172A01" w14:textId="77777777" w:rsidR="00035E83" w:rsidRDefault="00035E83" w:rsidP="00035E83">
      <w:pPr>
        <w:rPr>
          <w:sz w:val="32"/>
          <w:szCs w:val="32"/>
        </w:rPr>
      </w:pPr>
    </w:p>
    <w:p w14:paraId="13B30EA8" w14:textId="77777777" w:rsidR="00035E83" w:rsidRPr="00035E83" w:rsidRDefault="00035E83" w:rsidP="00035E83">
      <w:pPr>
        <w:pStyle w:val="Listenabsatz"/>
        <w:numPr>
          <w:ilvl w:val="0"/>
          <w:numId w:val="1"/>
        </w:numPr>
        <w:rPr>
          <w:b/>
          <w:sz w:val="32"/>
          <w:szCs w:val="32"/>
        </w:rPr>
      </w:pPr>
      <w:r>
        <w:rPr>
          <w:b/>
          <w:sz w:val="32"/>
          <w:szCs w:val="32"/>
        </w:rPr>
        <w:t>Infektionsschutz</w:t>
      </w:r>
    </w:p>
    <w:p w14:paraId="5745EF8A" w14:textId="77777777" w:rsidR="00035E83" w:rsidRDefault="00035E83" w:rsidP="00035E83">
      <w:pPr>
        <w:pStyle w:val="Listenabsatz"/>
        <w:rPr>
          <w:sz w:val="32"/>
          <w:szCs w:val="32"/>
        </w:rPr>
      </w:pPr>
      <w:r>
        <w:rPr>
          <w:sz w:val="32"/>
          <w:szCs w:val="32"/>
        </w:rPr>
        <w:t>Grundsätzlich trägt jeder Teilnehmer selbst die Verantwortung für die Einhaltung der erforderlichen Infektionsschutzmaßnahmen. Das Tragen eines Mundschutzes im Sportbetrieb ist nicht angezeigt.</w:t>
      </w:r>
    </w:p>
    <w:p w14:paraId="31036495" w14:textId="77777777" w:rsidR="00035E83" w:rsidRDefault="00035E83" w:rsidP="00035E83">
      <w:pPr>
        <w:rPr>
          <w:b/>
          <w:sz w:val="32"/>
          <w:szCs w:val="32"/>
        </w:rPr>
      </w:pPr>
    </w:p>
    <w:p w14:paraId="6A367B86" w14:textId="0BD08F5F" w:rsidR="00035E83" w:rsidRDefault="00035E83" w:rsidP="007325EA">
      <w:pPr>
        <w:pStyle w:val="Listenabsatz"/>
        <w:numPr>
          <w:ilvl w:val="0"/>
          <w:numId w:val="1"/>
        </w:numPr>
        <w:ind w:left="709" w:hanging="349"/>
        <w:rPr>
          <w:b/>
          <w:sz w:val="32"/>
          <w:szCs w:val="32"/>
        </w:rPr>
      </w:pPr>
      <w:r>
        <w:rPr>
          <w:b/>
          <w:sz w:val="32"/>
          <w:szCs w:val="32"/>
        </w:rPr>
        <w:t xml:space="preserve">Personen mit einem höheren Risiko für einen schweren COVID </w:t>
      </w:r>
      <w:r w:rsidR="007325EA">
        <w:rPr>
          <w:b/>
          <w:sz w:val="32"/>
          <w:szCs w:val="32"/>
        </w:rPr>
        <w:t xml:space="preserve">       1</w:t>
      </w:r>
      <w:r>
        <w:rPr>
          <w:b/>
          <w:sz w:val="32"/>
          <w:szCs w:val="32"/>
        </w:rPr>
        <w:t>9 Krankheitsverlauf</w:t>
      </w:r>
    </w:p>
    <w:p w14:paraId="472DA3E3" w14:textId="77777777" w:rsidR="00035E83" w:rsidRDefault="00035E83" w:rsidP="00035E83">
      <w:pPr>
        <w:pStyle w:val="Listenabsatz"/>
        <w:rPr>
          <w:color w:val="0070C0"/>
          <w:sz w:val="32"/>
          <w:szCs w:val="32"/>
        </w:rPr>
      </w:pPr>
      <w:r>
        <w:rPr>
          <w:sz w:val="32"/>
          <w:szCs w:val="32"/>
        </w:rPr>
        <w:t xml:space="preserve">Bei bestimmten Personengruppen ist das Risiko für einen schweren COVID 19 Krankheitsverlauf höher (siehe hierzu Hinweise des Robert-Koch-Instituts </w:t>
      </w:r>
      <w:hyperlink r:id="rId5" w:history="1">
        <w:r w:rsidR="00A62405" w:rsidRPr="00077B0F">
          <w:rPr>
            <w:rStyle w:val="Hyperlink"/>
            <w:sz w:val="32"/>
            <w:szCs w:val="32"/>
          </w:rPr>
          <w:t>https://www.rki.de/DE/Content/InfAZ/N/NeuartigesCoronavirus/Risikogruppen.HTML</w:t>
        </w:r>
      </w:hyperlink>
      <w:r w:rsidR="00A62405" w:rsidRPr="00A62405">
        <w:rPr>
          <w:color w:val="0070C0"/>
          <w:sz w:val="32"/>
          <w:szCs w:val="32"/>
        </w:rPr>
        <w:t>)</w:t>
      </w:r>
    </w:p>
    <w:p w14:paraId="3CF51DFF" w14:textId="54F48705" w:rsidR="00A62405" w:rsidRDefault="00A62405" w:rsidP="00A62405">
      <w:pPr>
        <w:rPr>
          <w:sz w:val="32"/>
          <w:szCs w:val="32"/>
        </w:rPr>
      </w:pPr>
    </w:p>
    <w:p w14:paraId="43ECB9EF" w14:textId="2D8A4C05" w:rsidR="00F638C1" w:rsidRDefault="00F638C1" w:rsidP="00A62405">
      <w:pPr>
        <w:rPr>
          <w:sz w:val="32"/>
          <w:szCs w:val="32"/>
        </w:rPr>
      </w:pPr>
    </w:p>
    <w:p w14:paraId="496BE929" w14:textId="4BDCA502" w:rsidR="008445F2" w:rsidRDefault="008445F2" w:rsidP="00A62405">
      <w:pPr>
        <w:rPr>
          <w:sz w:val="32"/>
          <w:szCs w:val="32"/>
        </w:rPr>
      </w:pPr>
      <w:r>
        <w:rPr>
          <w:sz w:val="32"/>
          <w:szCs w:val="32"/>
        </w:rPr>
        <w:br w:type="page"/>
      </w:r>
    </w:p>
    <w:p w14:paraId="228C9402" w14:textId="77777777" w:rsidR="00A62405" w:rsidRDefault="00A62405" w:rsidP="00A62405">
      <w:pPr>
        <w:pStyle w:val="Listenabsatz"/>
        <w:numPr>
          <w:ilvl w:val="0"/>
          <w:numId w:val="1"/>
        </w:numPr>
        <w:rPr>
          <w:b/>
          <w:sz w:val="32"/>
          <w:szCs w:val="32"/>
        </w:rPr>
      </w:pPr>
      <w:r>
        <w:rPr>
          <w:b/>
          <w:sz w:val="32"/>
          <w:szCs w:val="32"/>
        </w:rPr>
        <w:lastRenderedPageBreak/>
        <w:t>Wegeführung</w:t>
      </w:r>
    </w:p>
    <w:p w14:paraId="0616D870" w14:textId="273D4E10" w:rsidR="00A62405" w:rsidRDefault="008F5DA7" w:rsidP="00A62405">
      <w:pPr>
        <w:pStyle w:val="Listenabsatz"/>
        <w:rPr>
          <w:sz w:val="32"/>
          <w:szCs w:val="32"/>
        </w:rPr>
      </w:pPr>
      <w:r>
        <w:rPr>
          <w:sz w:val="32"/>
          <w:szCs w:val="32"/>
        </w:rPr>
        <w:t>D</w:t>
      </w:r>
      <w:r w:rsidR="000F0BE3">
        <w:rPr>
          <w:sz w:val="32"/>
          <w:szCs w:val="32"/>
        </w:rPr>
        <w:t>ie Mehrzweckhalle Wesselburen</w:t>
      </w:r>
      <w:r w:rsidR="00A62405" w:rsidRPr="008F5DA7">
        <w:rPr>
          <w:color w:val="00B050"/>
          <w:sz w:val="32"/>
          <w:szCs w:val="32"/>
        </w:rPr>
        <w:t xml:space="preserve"> </w:t>
      </w:r>
      <w:r w:rsidR="00A62405">
        <w:rPr>
          <w:sz w:val="32"/>
          <w:szCs w:val="32"/>
        </w:rPr>
        <w:t xml:space="preserve">ist für die ankommenden </w:t>
      </w:r>
      <w:r w:rsidR="007325EA">
        <w:rPr>
          <w:sz w:val="32"/>
          <w:szCs w:val="32"/>
        </w:rPr>
        <w:t>Trainingst</w:t>
      </w:r>
      <w:r w:rsidR="00A62405">
        <w:rPr>
          <w:sz w:val="32"/>
          <w:szCs w:val="32"/>
        </w:rPr>
        <w:t>eilnehmer</w:t>
      </w:r>
      <w:r w:rsidR="00F638C1">
        <w:rPr>
          <w:sz w:val="32"/>
          <w:szCs w:val="32"/>
        </w:rPr>
        <w:t xml:space="preserve"> (einzeln)</w:t>
      </w:r>
      <w:r w:rsidR="00A62405">
        <w:rPr>
          <w:sz w:val="32"/>
          <w:szCs w:val="32"/>
        </w:rPr>
        <w:t xml:space="preserve"> über den </w:t>
      </w:r>
      <w:r w:rsidR="008445F2">
        <w:rPr>
          <w:sz w:val="32"/>
          <w:szCs w:val="32"/>
        </w:rPr>
        <w:t>Tribünen</w:t>
      </w:r>
      <w:r w:rsidR="00F638C1">
        <w:rPr>
          <w:sz w:val="32"/>
          <w:szCs w:val="32"/>
        </w:rPr>
        <w:t>eingang</w:t>
      </w:r>
      <w:r>
        <w:rPr>
          <w:sz w:val="32"/>
          <w:szCs w:val="32"/>
        </w:rPr>
        <w:t xml:space="preserve"> </w:t>
      </w:r>
      <w:r w:rsidR="00A62405">
        <w:rPr>
          <w:sz w:val="32"/>
          <w:szCs w:val="32"/>
        </w:rPr>
        <w:t xml:space="preserve">zu betreten. </w:t>
      </w:r>
    </w:p>
    <w:p w14:paraId="3579EDA5" w14:textId="60A46858" w:rsidR="00A62405" w:rsidRDefault="00A62405" w:rsidP="00A62405">
      <w:pPr>
        <w:pStyle w:val="Listenabsatz"/>
        <w:rPr>
          <w:sz w:val="32"/>
          <w:szCs w:val="32"/>
        </w:rPr>
      </w:pPr>
      <w:r>
        <w:rPr>
          <w:sz w:val="32"/>
          <w:szCs w:val="32"/>
        </w:rPr>
        <w:t>Nach Trainingsende hat die in der Halle befindliche Gruppe dies</w:t>
      </w:r>
      <w:r w:rsidR="008F5DA7">
        <w:rPr>
          <w:sz w:val="32"/>
          <w:szCs w:val="32"/>
        </w:rPr>
        <w:t xml:space="preserve">e über den </w:t>
      </w:r>
      <w:r w:rsidR="007325EA">
        <w:rPr>
          <w:color w:val="000000" w:themeColor="text1"/>
          <w:sz w:val="32"/>
          <w:szCs w:val="32"/>
        </w:rPr>
        <w:t>Spielereingang</w:t>
      </w:r>
      <w:r w:rsidRPr="000F0BE3">
        <w:rPr>
          <w:color w:val="000000" w:themeColor="text1"/>
          <w:sz w:val="32"/>
          <w:szCs w:val="32"/>
        </w:rPr>
        <w:t xml:space="preserve"> </w:t>
      </w:r>
      <w:r>
        <w:rPr>
          <w:sz w:val="32"/>
          <w:szCs w:val="32"/>
        </w:rPr>
        <w:t>zu verlassen.</w:t>
      </w:r>
      <w:r w:rsidR="00F638C1">
        <w:rPr>
          <w:sz w:val="32"/>
          <w:szCs w:val="32"/>
        </w:rPr>
        <w:t xml:space="preserve"> Die Türen sind während des Trainingsbetriebes geöffnet.</w:t>
      </w:r>
      <w:r>
        <w:rPr>
          <w:sz w:val="32"/>
          <w:szCs w:val="32"/>
        </w:rPr>
        <w:t xml:space="preserve"> </w:t>
      </w:r>
      <w:r w:rsidR="000F0BE3">
        <w:rPr>
          <w:sz w:val="32"/>
          <w:szCs w:val="32"/>
        </w:rPr>
        <w:t xml:space="preserve">Die Folgegruppe hat vor dem </w:t>
      </w:r>
      <w:r w:rsidR="007325EA">
        <w:rPr>
          <w:sz w:val="32"/>
          <w:szCs w:val="32"/>
        </w:rPr>
        <w:t>Tribüneneingang</w:t>
      </w:r>
      <w:r w:rsidR="000F0BE3">
        <w:rPr>
          <w:sz w:val="32"/>
          <w:szCs w:val="32"/>
        </w:rPr>
        <w:t xml:space="preserve"> zu warten u</w:t>
      </w:r>
      <w:r w:rsidR="007325EA">
        <w:rPr>
          <w:sz w:val="32"/>
          <w:szCs w:val="32"/>
        </w:rPr>
        <w:t>nd betritt die Halle erst nach Absprache mit dem Übungsleiter der vorhergehenden Trainingsgruppe</w:t>
      </w:r>
      <w:r>
        <w:rPr>
          <w:sz w:val="32"/>
          <w:szCs w:val="32"/>
        </w:rPr>
        <w:t>. In der Zwischenzeit ist die Halle zu lüften</w:t>
      </w:r>
      <w:r w:rsidR="007325EA">
        <w:rPr>
          <w:sz w:val="32"/>
          <w:szCs w:val="32"/>
        </w:rPr>
        <w:t>.</w:t>
      </w:r>
    </w:p>
    <w:p w14:paraId="434F1DBA" w14:textId="4D343645" w:rsidR="00F638C1" w:rsidRDefault="00F638C1" w:rsidP="00A62405">
      <w:pPr>
        <w:pStyle w:val="Listenabsatz"/>
        <w:rPr>
          <w:sz w:val="32"/>
          <w:szCs w:val="32"/>
        </w:rPr>
      </w:pPr>
    </w:p>
    <w:p w14:paraId="219EAC2F" w14:textId="77777777" w:rsidR="00077EB2" w:rsidRDefault="00077EB2" w:rsidP="00077EB2">
      <w:pPr>
        <w:rPr>
          <w:sz w:val="32"/>
          <w:szCs w:val="32"/>
        </w:rPr>
      </w:pPr>
    </w:p>
    <w:p w14:paraId="5F40475C" w14:textId="77777777" w:rsidR="00077EB2" w:rsidRDefault="00077EB2" w:rsidP="00077EB2">
      <w:pPr>
        <w:pStyle w:val="Listenabsatz"/>
        <w:numPr>
          <w:ilvl w:val="0"/>
          <w:numId w:val="1"/>
        </w:numPr>
        <w:rPr>
          <w:b/>
          <w:sz w:val="32"/>
          <w:szCs w:val="32"/>
        </w:rPr>
      </w:pPr>
      <w:r>
        <w:rPr>
          <w:b/>
          <w:sz w:val="32"/>
          <w:szCs w:val="32"/>
        </w:rPr>
        <w:t>Dokumentation</w:t>
      </w:r>
    </w:p>
    <w:p w14:paraId="3FFE8EC8" w14:textId="77777777" w:rsidR="00077EB2" w:rsidRPr="00077EB2" w:rsidRDefault="00077EB2" w:rsidP="00077EB2">
      <w:pPr>
        <w:pStyle w:val="Listenabsatz"/>
        <w:rPr>
          <w:sz w:val="32"/>
          <w:szCs w:val="32"/>
        </w:rPr>
      </w:pPr>
      <w:r>
        <w:rPr>
          <w:sz w:val="32"/>
          <w:szCs w:val="32"/>
        </w:rPr>
        <w:t>Um in die Lage versetzt zu werden mögliche Infektionswege nachverfolgen zu können, muss jeder Übungsleiter die teilnehmenden Mitglieder schriftlich in Listenform erfassen.</w:t>
      </w:r>
    </w:p>
    <w:p w14:paraId="23B859E3" w14:textId="12EAFE2E" w:rsidR="00077EB2" w:rsidRDefault="00077EB2" w:rsidP="00077EB2">
      <w:pPr>
        <w:pStyle w:val="Listenabsatz"/>
        <w:rPr>
          <w:sz w:val="32"/>
          <w:szCs w:val="32"/>
        </w:rPr>
      </w:pPr>
      <w:r>
        <w:rPr>
          <w:sz w:val="32"/>
          <w:szCs w:val="32"/>
        </w:rPr>
        <w:t xml:space="preserve">Hier ist eine Namensliste mit dem entsprechenden Datum der Übungseinheit und einer Kenntlichmachung der Teilnahme ausreichend. Die Erfassung der kompletten Daten ist nicht erforderlich, da diese im </w:t>
      </w:r>
      <w:r w:rsidR="000F0BE3" w:rsidRPr="000F0BE3">
        <w:rPr>
          <w:i/>
          <w:color w:val="000000" w:themeColor="text1"/>
          <w:sz w:val="32"/>
          <w:szCs w:val="32"/>
        </w:rPr>
        <w:t>Vereinsregister</w:t>
      </w:r>
      <w:r w:rsidRPr="000F0BE3">
        <w:rPr>
          <w:color w:val="000000" w:themeColor="text1"/>
          <w:sz w:val="32"/>
          <w:szCs w:val="32"/>
        </w:rPr>
        <w:t xml:space="preserve"> </w:t>
      </w:r>
      <w:r>
        <w:rPr>
          <w:sz w:val="32"/>
          <w:szCs w:val="32"/>
        </w:rPr>
        <w:t>erfasst sind und somit jederzeit nachvollziehbar sind.</w:t>
      </w:r>
    </w:p>
    <w:p w14:paraId="725D1B06" w14:textId="77777777" w:rsidR="00077EB2" w:rsidRDefault="00077EB2" w:rsidP="00077EB2">
      <w:pPr>
        <w:pStyle w:val="Listenabsatz"/>
        <w:rPr>
          <w:sz w:val="32"/>
          <w:szCs w:val="32"/>
        </w:rPr>
      </w:pPr>
      <w:r>
        <w:rPr>
          <w:b/>
          <w:sz w:val="32"/>
          <w:szCs w:val="32"/>
        </w:rPr>
        <w:t>Die Erfassungslisten sind jeweils mindestens 6 Wochen zu archivieren.</w:t>
      </w:r>
    </w:p>
    <w:p w14:paraId="78E2B2E8" w14:textId="6AB312C5" w:rsidR="008445F2" w:rsidRDefault="008445F2">
      <w:pPr>
        <w:rPr>
          <w:sz w:val="32"/>
          <w:szCs w:val="32"/>
        </w:rPr>
      </w:pPr>
      <w:r>
        <w:rPr>
          <w:sz w:val="32"/>
          <w:szCs w:val="32"/>
        </w:rPr>
        <w:br w:type="page"/>
      </w:r>
    </w:p>
    <w:p w14:paraId="2BF666B1" w14:textId="77777777" w:rsidR="00077EB2" w:rsidRDefault="00077EB2" w:rsidP="008445F2">
      <w:pPr>
        <w:pStyle w:val="Listenabsatz"/>
        <w:numPr>
          <w:ilvl w:val="0"/>
          <w:numId w:val="1"/>
        </w:numPr>
        <w:ind w:left="714" w:hanging="357"/>
        <w:rPr>
          <w:b/>
          <w:sz w:val="32"/>
          <w:szCs w:val="32"/>
        </w:rPr>
      </w:pPr>
      <w:r>
        <w:rPr>
          <w:b/>
          <w:sz w:val="32"/>
          <w:szCs w:val="32"/>
        </w:rPr>
        <w:lastRenderedPageBreak/>
        <w:t>Meldepflicht</w:t>
      </w:r>
    </w:p>
    <w:p w14:paraId="26CE6A3F" w14:textId="554502E2" w:rsidR="00077EB2" w:rsidRPr="000F0BE3" w:rsidRDefault="00077EB2" w:rsidP="00077EB2">
      <w:pPr>
        <w:pStyle w:val="Listenabsatz"/>
        <w:rPr>
          <w:color w:val="000000" w:themeColor="text1"/>
          <w:sz w:val="32"/>
          <w:szCs w:val="32"/>
        </w:rPr>
      </w:pPr>
      <w:r w:rsidRPr="000F0BE3">
        <w:rPr>
          <w:color w:val="000000" w:themeColor="text1"/>
          <w:sz w:val="32"/>
          <w:szCs w:val="32"/>
        </w:rPr>
        <w:t xml:space="preserve">Das Auftreten einer Infektion mit dem Coronavirus ist dem </w:t>
      </w:r>
      <w:r w:rsidR="000F0BE3" w:rsidRPr="000F0BE3">
        <w:rPr>
          <w:color w:val="000000" w:themeColor="text1"/>
          <w:sz w:val="32"/>
          <w:szCs w:val="32"/>
        </w:rPr>
        <w:t>Gesamtv</w:t>
      </w:r>
      <w:r w:rsidRPr="000F0BE3">
        <w:rPr>
          <w:color w:val="000000" w:themeColor="text1"/>
          <w:sz w:val="32"/>
          <w:szCs w:val="32"/>
        </w:rPr>
        <w:t>o</w:t>
      </w:r>
      <w:r w:rsidR="007022FB" w:rsidRPr="000F0BE3">
        <w:rPr>
          <w:color w:val="000000" w:themeColor="text1"/>
          <w:sz w:val="32"/>
          <w:szCs w:val="32"/>
        </w:rPr>
        <w:t xml:space="preserve">rstand des </w:t>
      </w:r>
      <w:r w:rsidR="000F0BE3" w:rsidRPr="000F0BE3">
        <w:rPr>
          <w:b/>
          <w:i/>
          <w:color w:val="000000" w:themeColor="text1"/>
          <w:sz w:val="32"/>
          <w:szCs w:val="32"/>
        </w:rPr>
        <w:t xml:space="preserve">TSV </w:t>
      </w:r>
      <w:proofErr w:type="spellStart"/>
      <w:r w:rsidR="000F0BE3" w:rsidRPr="000F0BE3">
        <w:rPr>
          <w:b/>
          <w:i/>
          <w:color w:val="000000" w:themeColor="text1"/>
          <w:sz w:val="32"/>
          <w:szCs w:val="32"/>
        </w:rPr>
        <w:t>Schülp</w:t>
      </w:r>
      <w:proofErr w:type="spellEnd"/>
      <w:r w:rsidRPr="000F0BE3">
        <w:rPr>
          <w:color w:val="000000" w:themeColor="text1"/>
          <w:sz w:val="32"/>
          <w:szCs w:val="32"/>
        </w:rPr>
        <w:t xml:space="preserve"> von dem Erkrankten selbst oder dem entsprechenden Übungsleiter unverzüglich mitzuteilen.</w:t>
      </w:r>
    </w:p>
    <w:p w14:paraId="57CEB379" w14:textId="77777777" w:rsidR="00077EB2" w:rsidRDefault="00077EB2" w:rsidP="00077EB2">
      <w:pPr>
        <w:pStyle w:val="Listenabsatz"/>
        <w:rPr>
          <w:sz w:val="32"/>
          <w:szCs w:val="32"/>
        </w:rPr>
      </w:pPr>
      <w:r>
        <w:rPr>
          <w:sz w:val="32"/>
          <w:szCs w:val="32"/>
        </w:rPr>
        <w:t xml:space="preserve">Aufgrund der </w:t>
      </w:r>
      <w:proofErr w:type="spellStart"/>
      <w:r>
        <w:rPr>
          <w:sz w:val="32"/>
          <w:szCs w:val="32"/>
        </w:rPr>
        <w:t>Coronavir</w:t>
      </w:r>
      <w:r w:rsidR="0090342D">
        <w:rPr>
          <w:sz w:val="32"/>
          <w:szCs w:val="32"/>
        </w:rPr>
        <w:t>u</w:t>
      </w:r>
      <w:r>
        <w:rPr>
          <w:sz w:val="32"/>
          <w:szCs w:val="32"/>
        </w:rPr>
        <w:t>s</w:t>
      </w:r>
      <w:proofErr w:type="spellEnd"/>
      <w:r>
        <w:rPr>
          <w:sz w:val="32"/>
          <w:szCs w:val="32"/>
        </w:rPr>
        <w:t xml:space="preserve">-Meldepflichtverordnung </w:t>
      </w:r>
      <w:proofErr w:type="spellStart"/>
      <w:r>
        <w:rPr>
          <w:sz w:val="32"/>
          <w:szCs w:val="32"/>
        </w:rPr>
        <w:t>i.V.m</w:t>
      </w:r>
      <w:proofErr w:type="spellEnd"/>
      <w:r>
        <w:rPr>
          <w:sz w:val="32"/>
          <w:szCs w:val="32"/>
        </w:rPr>
        <w:t>. § 8 und § 36 des Infektionsschutzgesetzes ist sowohl der begründete Verdacht einer Erkrankung, als auch das Auftreten von COVID-19 Fällen dem Gesundheitsamt zu melden.</w:t>
      </w:r>
    </w:p>
    <w:p w14:paraId="2FC818D4" w14:textId="77777777" w:rsidR="00CE4B20" w:rsidRDefault="00CE4B20" w:rsidP="00CE4B20">
      <w:pPr>
        <w:rPr>
          <w:sz w:val="32"/>
          <w:szCs w:val="32"/>
        </w:rPr>
      </w:pPr>
    </w:p>
    <w:p w14:paraId="3B84EC88" w14:textId="436A5079" w:rsidR="008445F2" w:rsidRDefault="008445F2" w:rsidP="008445F2">
      <w:pPr>
        <w:pStyle w:val="Listenabsatz"/>
        <w:numPr>
          <w:ilvl w:val="0"/>
          <w:numId w:val="1"/>
        </w:numPr>
        <w:ind w:left="851" w:hanging="494"/>
        <w:rPr>
          <w:b/>
          <w:sz w:val="32"/>
          <w:szCs w:val="32"/>
        </w:rPr>
      </w:pPr>
      <w:r>
        <w:rPr>
          <w:b/>
          <w:sz w:val="32"/>
          <w:szCs w:val="32"/>
        </w:rPr>
        <w:t>A</w:t>
      </w:r>
      <w:r w:rsidR="00CE4B20">
        <w:rPr>
          <w:b/>
          <w:sz w:val="32"/>
          <w:szCs w:val="32"/>
        </w:rPr>
        <w:t>bschlussvermerk</w:t>
      </w:r>
    </w:p>
    <w:p w14:paraId="3B00F6E7" w14:textId="77777777" w:rsidR="00CE4B20" w:rsidRDefault="00CE4B20" w:rsidP="00CE4B20">
      <w:pPr>
        <w:rPr>
          <w:sz w:val="32"/>
          <w:szCs w:val="32"/>
        </w:rPr>
      </w:pPr>
      <w:r>
        <w:rPr>
          <w:b/>
          <w:sz w:val="32"/>
          <w:szCs w:val="32"/>
        </w:rPr>
        <w:t xml:space="preserve">      </w:t>
      </w:r>
      <w:r>
        <w:rPr>
          <w:sz w:val="32"/>
          <w:szCs w:val="32"/>
        </w:rPr>
        <w:t xml:space="preserve">Der vorliegende Rahmen-Hygieneplan wurde auf Grundlage der </w:t>
      </w:r>
    </w:p>
    <w:p w14:paraId="2F0CC533" w14:textId="77777777" w:rsidR="00CE4B20" w:rsidRDefault="00CE4B20" w:rsidP="00CE4B20">
      <w:pPr>
        <w:rPr>
          <w:sz w:val="32"/>
          <w:szCs w:val="32"/>
        </w:rPr>
      </w:pPr>
      <w:r>
        <w:rPr>
          <w:sz w:val="32"/>
          <w:szCs w:val="32"/>
        </w:rPr>
        <w:t xml:space="preserve">      Vorgaben des Infektionsschutzgesetzes und der Verordnungen</w:t>
      </w:r>
    </w:p>
    <w:p w14:paraId="17F601BB" w14:textId="77777777" w:rsidR="00CE4B20" w:rsidRDefault="00CE4B20" w:rsidP="00CE4B20">
      <w:pPr>
        <w:rPr>
          <w:sz w:val="32"/>
          <w:szCs w:val="32"/>
        </w:rPr>
      </w:pPr>
      <w:r>
        <w:rPr>
          <w:sz w:val="32"/>
          <w:szCs w:val="32"/>
        </w:rPr>
        <w:t xml:space="preserve">      des Landes Schleswig-Holstein gefertigt. </w:t>
      </w:r>
    </w:p>
    <w:p w14:paraId="53AD325B" w14:textId="77777777" w:rsidR="00CE4B20" w:rsidRDefault="00CE4B20" w:rsidP="00CE4B20">
      <w:pPr>
        <w:rPr>
          <w:sz w:val="32"/>
          <w:szCs w:val="32"/>
        </w:rPr>
      </w:pPr>
      <w:r>
        <w:rPr>
          <w:sz w:val="32"/>
          <w:szCs w:val="32"/>
        </w:rPr>
        <w:t xml:space="preserve">      Änderungen/Anpassungen zur aktuellen Rechtslage sind jederzeit</w:t>
      </w:r>
    </w:p>
    <w:p w14:paraId="04B4854C" w14:textId="2D8B676B" w:rsidR="007202E4" w:rsidRPr="000F0BE3" w:rsidRDefault="00CE4B20" w:rsidP="000F0BE3">
      <w:pPr>
        <w:rPr>
          <w:sz w:val="32"/>
          <w:szCs w:val="32"/>
        </w:rPr>
      </w:pPr>
      <w:r>
        <w:rPr>
          <w:sz w:val="32"/>
          <w:szCs w:val="32"/>
        </w:rPr>
        <w:t xml:space="preserve">      </w:t>
      </w:r>
      <w:r w:rsidR="000F0BE3">
        <w:rPr>
          <w:sz w:val="32"/>
          <w:szCs w:val="32"/>
        </w:rPr>
        <w:t>M</w:t>
      </w:r>
      <w:r>
        <w:rPr>
          <w:sz w:val="32"/>
          <w:szCs w:val="32"/>
        </w:rPr>
        <w:t>ö</w:t>
      </w:r>
      <w:r w:rsidR="000F0BE3">
        <w:rPr>
          <w:sz w:val="32"/>
          <w:szCs w:val="32"/>
        </w:rPr>
        <w:t>glich.</w:t>
      </w:r>
    </w:p>
    <w:p w14:paraId="3A4758BB" w14:textId="19E62761" w:rsidR="007202E4" w:rsidRDefault="000F0BE3" w:rsidP="000F0BE3">
      <w:pPr>
        <w:pStyle w:val="Listenabsatz"/>
        <w:rPr>
          <w:sz w:val="32"/>
          <w:szCs w:val="32"/>
        </w:rPr>
      </w:pPr>
      <w:r>
        <w:rPr>
          <w:sz w:val="32"/>
          <w:szCs w:val="32"/>
        </w:rPr>
        <w:t>Die 1. Vorsitzende</w:t>
      </w:r>
      <w:r w:rsidRPr="000F0BE3">
        <w:rPr>
          <w:sz w:val="32"/>
          <w:szCs w:val="32"/>
        </w:rPr>
        <w:t xml:space="preserve"> des TSV </w:t>
      </w:r>
      <w:proofErr w:type="spellStart"/>
      <w:r w:rsidRPr="000F0BE3">
        <w:rPr>
          <w:sz w:val="32"/>
          <w:szCs w:val="32"/>
        </w:rPr>
        <w:t>Schülp</w:t>
      </w:r>
      <w:proofErr w:type="spellEnd"/>
    </w:p>
    <w:p w14:paraId="6C52125E" w14:textId="2D816EFC" w:rsidR="000F0BE3" w:rsidRDefault="000F0BE3" w:rsidP="000F0BE3">
      <w:pPr>
        <w:pStyle w:val="Listenabsatz"/>
        <w:rPr>
          <w:sz w:val="32"/>
          <w:szCs w:val="32"/>
        </w:rPr>
      </w:pPr>
    </w:p>
    <w:p w14:paraId="598B7C9B" w14:textId="2338BD63" w:rsidR="000F0BE3" w:rsidRPr="000F0BE3" w:rsidRDefault="000F0BE3" w:rsidP="000F0BE3">
      <w:pPr>
        <w:pStyle w:val="Listenabsatz"/>
        <w:rPr>
          <w:sz w:val="32"/>
          <w:szCs w:val="32"/>
        </w:rPr>
      </w:pPr>
      <w:proofErr w:type="spellStart"/>
      <w:r>
        <w:rPr>
          <w:sz w:val="32"/>
          <w:szCs w:val="32"/>
        </w:rPr>
        <w:t>Dürken</w:t>
      </w:r>
      <w:proofErr w:type="spellEnd"/>
      <w:r>
        <w:rPr>
          <w:sz w:val="32"/>
          <w:szCs w:val="32"/>
        </w:rPr>
        <w:t xml:space="preserve"> </w:t>
      </w:r>
      <w:proofErr w:type="spellStart"/>
      <w:r>
        <w:rPr>
          <w:sz w:val="32"/>
          <w:szCs w:val="32"/>
        </w:rPr>
        <w:t>Staack</w:t>
      </w:r>
      <w:proofErr w:type="spellEnd"/>
    </w:p>
    <w:p w14:paraId="16A1A60F" w14:textId="1C6A6F95" w:rsidR="00CE4B20" w:rsidRPr="007202E4" w:rsidRDefault="007202E4" w:rsidP="00077EB2">
      <w:pPr>
        <w:pStyle w:val="Listenabsatz"/>
        <w:rPr>
          <w:i/>
          <w:sz w:val="32"/>
          <w:szCs w:val="32"/>
        </w:rPr>
      </w:pPr>
      <w:r>
        <w:rPr>
          <w:sz w:val="32"/>
          <w:szCs w:val="32"/>
        </w:rPr>
        <w:t xml:space="preserve"> </w:t>
      </w:r>
      <w:r w:rsidRPr="007202E4">
        <w:rPr>
          <w:sz w:val="32"/>
          <w:szCs w:val="32"/>
        </w:rPr>
        <w:t>……………………………………</w:t>
      </w:r>
      <w:r w:rsidRPr="007202E4">
        <w:rPr>
          <w:i/>
          <w:sz w:val="32"/>
          <w:szCs w:val="32"/>
        </w:rPr>
        <w:t>……………………………………..</w:t>
      </w:r>
    </w:p>
    <w:p w14:paraId="526C4C50" w14:textId="77777777" w:rsidR="000E72B7" w:rsidRDefault="000E72B7" w:rsidP="00077EB2">
      <w:pPr>
        <w:pStyle w:val="Listenabsatz"/>
        <w:rPr>
          <w:sz w:val="32"/>
          <w:szCs w:val="32"/>
        </w:rPr>
      </w:pPr>
    </w:p>
    <w:p w14:paraId="57A8438F" w14:textId="52C649AB" w:rsidR="007202E4" w:rsidRDefault="007202E4" w:rsidP="00F3391F">
      <w:pPr>
        <w:rPr>
          <w:sz w:val="32"/>
          <w:szCs w:val="32"/>
        </w:rPr>
      </w:pPr>
      <w:r>
        <w:rPr>
          <w:sz w:val="32"/>
          <w:szCs w:val="32"/>
        </w:rPr>
        <w:t xml:space="preserve">          </w:t>
      </w:r>
      <w:r w:rsidR="008F5DA7">
        <w:rPr>
          <w:sz w:val="32"/>
          <w:szCs w:val="32"/>
        </w:rPr>
        <w:t>Unterschrift</w:t>
      </w:r>
      <w:r>
        <w:rPr>
          <w:sz w:val="32"/>
          <w:szCs w:val="32"/>
        </w:rPr>
        <w:t>:</w:t>
      </w:r>
    </w:p>
    <w:p w14:paraId="1C0502A2" w14:textId="77777777" w:rsidR="000F0BE3" w:rsidRDefault="000F0BE3" w:rsidP="00F3391F">
      <w:pPr>
        <w:rPr>
          <w:sz w:val="32"/>
          <w:szCs w:val="32"/>
        </w:rPr>
      </w:pPr>
    </w:p>
    <w:p w14:paraId="1FB8821D" w14:textId="7B812EB8" w:rsidR="00153909" w:rsidRPr="00173FE2" w:rsidRDefault="007202E4" w:rsidP="00F3391F">
      <w:pPr>
        <w:rPr>
          <w:sz w:val="32"/>
          <w:szCs w:val="32"/>
        </w:rPr>
      </w:pPr>
      <w:r>
        <w:rPr>
          <w:sz w:val="32"/>
          <w:szCs w:val="32"/>
        </w:rPr>
        <w:t xml:space="preserve">          ……………………………………………………………………………</w:t>
      </w:r>
      <w:r w:rsidR="00153909" w:rsidRPr="00173FE2">
        <w:rPr>
          <w:sz w:val="32"/>
          <w:szCs w:val="32"/>
        </w:rPr>
        <w:t xml:space="preserve">              </w:t>
      </w:r>
    </w:p>
    <w:sectPr w:rsidR="00153909" w:rsidRPr="00173F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21B2"/>
    <w:multiLevelType w:val="hybridMultilevel"/>
    <w:tmpl w:val="BBAC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4A0E78"/>
    <w:multiLevelType w:val="hybridMultilevel"/>
    <w:tmpl w:val="0BCCF250"/>
    <w:lvl w:ilvl="0" w:tplc="AE1260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4AC3458"/>
    <w:multiLevelType w:val="hybridMultilevel"/>
    <w:tmpl w:val="4C76B996"/>
    <w:lvl w:ilvl="0" w:tplc="BB8A1D4C">
      <w:start w:val="1"/>
      <w:numFmt w:val="decimal"/>
      <w:lvlText w:val="%1."/>
      <w:lvlJc w:val="left"/>
      <w:pPr>
        <w:ind w:left="340" w:firstLine="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C57BC2"/>
    <w:multiLevelType w:val="hybridMultilevel"/>
    <w:tmpl w:val="183ACF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D36E04"/>
    <w:multiLevelType w:val="hybridMultilevel"/>
    <w:tmpl w:val="63A4F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FB3F90"/>
    <w:multiLevelType w:val="hybridMultilevel"/>
    <w:tmpl w:val="86DE7792"/>
    <w:lvl w:ilvl="0" w:tplc="B2E817B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9D56B5"/>
    <w:multiLevelType w:val="hybridMultilevel"/>
    <w:tmpl w:val="A2DA00FA"/>
    <w:lvl w:ilvl="0" w:tplc="25826C4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43"/>
    <w:rsid w:val="00035E83"/>
    <w:rsid w:val="00077EB2"/>
    <w:rsid w:val="000E72B7"/>
    <w:rsid w:val="000F0BE3"/>
    <w:rsid w:val="00153909"/>
    <w:rsid w:val="00173FE2"/>
    <w:rsid w:val="002504DE"/>
    <w:rsid w:val="0035366C"/>
    <w:rsid w:val="00437C65"/>
    <w:rsid w:val="0056085C"/>
    <w:rsid w:val="006D3E1D"/>
    <w:rsid w:val="007022FB"/>
    <w:rsid w:val="007202E4"/>
    <w:rsid w:val="007325EA"/>
    <w:rsid w:val="007813DD"/>
    <w:rsid w:val="007D60FB"/>
    <w:rsid w:val="008445F2"/>
    <w:rsid w:val="008F5DA7"/>
    <w:rsid w:val="0090342D"/>
    <w:rsid w:val="00A067BA"/>
    <w:rsid w:val="00A62405"/>
    <w:rsid w:val="00A878A9"/>
    <w:rsid w:val="00B06801"/>
    <w:rsid w:val="00B21873"/>
    <w:rsid w:val="00BC33FD"/>
    <w:rsid w:val="00C06859"/>
    <w:rsid w:val="00C50732"/>
    <w:rsid w:val="00CD1587"/>
    <w:rsid w:val="00CE4B20"/>
    <w:rsid w:val="00DC2C66"/>
    <w:rsid w:val="00DF4A43"/>
    <w:rsid w:val="00E10720"/>
    <w:rsid w:val="00EA5F21"/>
    <w:rsid w:val="00F3391F"/>
    <w:rsid w:val="00F638C1"/>
    <w:rsid w:val="00FD0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470D"/>
  <w15:chartTrackingRefBased/>
  <w15:docId w15:val="{2B07DD88-D928-4BDF-9A07-AC8412F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391F"/>
    <w:pPr>
      <w:ind w:left="720"/>
      <w:contextualSpacing/>
    </w:pPr>
  </w:style>
  <w:style w:type="paragraph" w:styleId="Sprechblasentext">
    <w:name w:val="Balloon Text"/>
    <w:basedOn w:val="Standard"/>
    <w:link w:val="SprechblasentextZchn"/>
    <w:uiPriority w:val="99"/>
    <w:semiHidden/>
    <w:unhideWhenUsed/>
    <w:rsid w:val="00FD03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318"/>
    <w:rPr>
      <w:rFonts w:ascii="Segoe UI" w:hAnsi="Segoe UI" w:cs="Segoe UI"/>
      <w:sz w:val="18"/>
      <w:szCs w:val="18"/>
    </w:rPr>
  </w:style>
  <w:style w:type="character" w:styleId="Hyperlink">
    <w:name w:val="Hyperlink"/>
    <w:basedOn w:val="Absatz-Standardschriftart"/>
    <w:uiPriority w:val="99"/>
    <w:unhideWhenUsed/>
    <w:rsid w:val="00A62405"/>
    <w:rPr>
      <w:color w:val="0563C1" w:themeColor="hyperlink"/>
      <w:u w:val="single"/>
    </w:rPr>
  </w:style>
  <w:style w:type="paragraph" w:styleId="KeinLeerraum">
    <w:name w:val="No Spacing"/>
    <w:uiPriority w:val="1"/>
    <w:qFormat/>
    <w:rsid w:val="00732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ki.de/DE/Content/InfAZ/N/NeuartigesCoronavirus/Risikogrupp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1095</Words>
  <Characters>6903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Wasmund, Bernd (Polizeistation Meldorf)</dc:creator>
  <cp:keywords/>
  <dc:description/>
  <cp:lastModifiedBy>Staack, Javier</cp:lastModifiedBy>
  <cp:revision>5</cp:revision>
  <cp:lastPrinted>2020-05-18T09:27:00Z</cp:lastPrinted>
  <dcterms:created xsi:type="dcterms:W3CDTF">2020-09-01T09:07:00Z</dcterms:created>
  <dcterms:modified xsi:type="dcterms:W3CDTF">2020-09-02T11:29:00Z</dcterms:modified>
</cp:coreProperties>
</file>